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贵州省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化工建材有限责任公司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贵州省金属回收有限责任公司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8"/>
        <w:tblW w:w="9532" w:type="dxa"/>
        <w:jc w:val="center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213"/>
        <w:gridCol w:w="1127"/>
        <w:gridCol w:w="965"/>
        <w:gridCol w:w="655"/>
        <w:gridCol w:w="470"/>
        <w:gridCol w:w="790"/>
        <w:gridCol w:w="45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出生年月（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5" w:type="dxa"/>
            <w:gridSpan w:val="7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335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335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在职教育学历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现住地址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证书情况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报考职位名称</w:t>
            </w:r>
          </w:p>
        </w:tc>
        <w:tc>
          <w:tcPr>
            <w:tcW w:w="7659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4" w:hRule="atLeast"/>
          <w:tblCellSpacing w:w="0" w:type="dxa"/>
          <w:jc w:val="center"/>
        </w:trPr>
        <w:tc>
          <w:tcPr>
            <w:tcW w:w="187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简历(从高中填起)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gridSpan w:val="8"/>
          </w:tcPr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115"/>
              </w:tabs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left="3112" w:leftChars="1482" w:firstLine="76" w:firstLineChars="32"/>
        <w:rPr>
          <w:rFonts w:hint="eastAsia" w:ascii="宋体" w:hAnsi="宋体"/>
          <w:sz w:val="24"/>
          <w:szCs w:val="24"/>
        </w:rPr>
      </w:pPr>
    </w:p>
    <w:tbl>
      <w:tblPr>
        <w:tblStyle w:val="8"/>
        <w:tblW w:w="9360" w:type="dxa"/>
        <w:tblInd w:w="-43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5"/>
        <w:gridCol w:w="1001"/>
        <w:gridCol w:w="652"/>
        <w:gridCol w:w="325"/>
        <w:gridCol w:w="470"/>
        <w:gridCol w:w="382"/>
        <w:gridCol w:w="358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440" w:type="dxa"/>
            <w:tcBorders>
              <w:right w:val="outset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7920" w:type="dxa"/>
            <w:gridSpan w:val="7"/>
            <w:tcBorders>
              <w:left w:val="outset" w:color="000000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 谓</w:t>
            </w: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  年月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报名资格初审意见</w:t>
            </w:r>
          </w:p>
        </w:tc>
        <w:tc>
          <w:tcPr>
            <w:tcW w:w="7920" w:type="dxa"/>
            <w:gridSpan w:val="7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签名（章）</w:t>
            </w:r>
          </w:p>
          <w:p>
            <w:pPr>
              <w:widowControl/>
              <w:spacing w:line="240" w:lineRule="atLeast"/>
              <w:ind w:firstLine="3840" w:firstLineChars="16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招聘单位初步录用意见</w:t>
            </w:r>
          </w:p>
        </w:tc>
        <w:tc>
          <w:tcPr>
            <w:tcW w:w="7920" w:type="dxa"/>
            <w:gridSpan w:val="7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4680" w:firstLineChars="19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4680" w:firstLineChars="19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主管单位人事部门复审意见</w:t>
            </w:r>
          </w:p>
        </w:tc>
        <w:tc>
          <w:tcPr>
            <w:tcW w:w="3158" w:type="dxa"/>
            <w:gridSpan w:val="3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3967" w:type="dxa"/>
            <w:gridSpan w:val="2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rPr>
          <w:rFonts w:ascii="仿宋_GB2312" w:eastAsia="仿宋_GB2312"/>
          <w:kern w:val="2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 w:val="en-US" w:eastAsia="zh-CN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7C6"/>
    <w:rsid w:val="000817CA"/>
    <w:rsid w:val="002F2496"/>
    <w:rsid w:val="00357DB1"/>
    <w:rsid w:val="0037000C"/>
    <w:rsid w:val="007257C6"/>
    <w:rsid w:val="00D64420"/>
    <w:rsid w:val="01C24C53"/>
    <w:rsid w:val="01D32837"/>
    <w:rsid w:val="04273378"/>
    <w:rsid w:val="07423655"/>
    <w:rsid w:val="07C33EBD"/>
    <w:rsid w:val="0F385885"/>
    <w:rsid w:val="115E340E"/>
    <w:rsid w:val="11756305"/>
    <w:rsid w:val="123C7619"/>
    <w:rsid w:val="12930696"/>
    <w:rsid w:val="135626BC"/>
    <w:rsid w:val="18035304"/>
    <w:rsid w:val="18232ACD"/>
    <w:rsid w:val="1A07502A"/>
    <w:rsid w:val="1A696CF4"/>
    <w:rsid w:val="1AAF3E28"/>
    <w:rsid w:val="1B5E60BC"/>
    <w:rsid w:val="1CB90568"/>
    <w:rsid w:val="1DB33FEB"/>
    <w:rsid w:val="1F2A28DC"/>
    <w:rsid w:val="1F89387B"/>
    <w:rsid w:val="222B3D4E"/>
    <w:rsid w:val="23C614D5"/>
    <w:rsid w:val="25111BBF"/>
    <w:rsid w:val="254812B6"/>
    <w:rsid w:val="265A6DA8"/>
    <w:rsid w:val="26DA75D2"/>
    <w:rsid w:val="2BC00522"/>
    <w:rsid w:val="2C467ADE"/>
    <w:rsid w:val="2C9D1506"/>
    <w:rsid w:val="324753FE"/>
    <w:rsid w:val="33694489"/>
    <w:rsid w:val="33694DE9"/>
    <w:rsid w:val="33D95107"/>
    <w:rsid w:val="34EF2712"/>
    <w:rsid w:val="351B1BFA"/>
    <w:rsid w:val="37674B42"/>
    <w:rsid w:val="38C84087"/>
    <w:rsid w:val="3A434F48"/>
    <w:rsid w:val="3E6508DF"/>
    <w:rsid w:val="40253219"/>
    <w:rsid w:val="43447667"/>
    <w:rsid w:val="445D4EDB"/>
    <w:rsid w:val="492911F0"/>
    <w:rsid w:val="498B3B6A"/>
    <w:rsid w:val="4FC94A00"/>
    <w:rsid w:val="535F0878"/>
    <w:rsid w:val="578B11D1"/>
    <w:rsid w:val="59736B0D"/>
    <w:rsid w:val="5B8A565C"/>
    <w:rsid w:val="5BDC2FAC"/>
    <w:rsid w:val="5FEA0823"/>
    <w:rsid w:val="62821312"/>
    <w:rsid w:val="651947BF"/>
    <w:rsid w:val="653657B2"/>
    <w:rsid w:val="68692FB8"/>
    <w:rsid w:val="6B564D20"/>
    <w:rsid w:val="6C875E76"/>
    <w:rsid w:val="6CF93164"/>
    <w:rsid w:val="70BC026C"/>
    <w:rsid w:val="73203A9B"/>
    <w:rsid w:val="76574C70"/>
    <w:rsid w:val="78E816F4"/>
    <w:rsid w:val="7ACB4E24"/>
    <w:rsid w:val="7BA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68</Words>
  <Characters>389</Characters>
  <Lines>3</Lines>
  <Paragraphs>1</Paragraphs>
  <TotalTime>4</TotalTime>
  <ScaleCrop>false</ScaleCrop>
  <LinksUpToDate>false</LinksUpToDate>
  <CharactersWithSpaces>456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2020-06-17T06:45:00Z</dcterms:created>
  <dc:creator>Administrator</dc:creator>
  <cp:lastModifiedBy>dell</cp:lastModifiedBy>
  <cp:lastPrinted>2019-12-19T07:54:00Z</cp:lastPrinted>
  <dcterms:modified xsi:type="dcterms:W3CDTF">2022-05-11T09:44:32Z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