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国家电投</w:t>
      </w:r>
      <w:r>
        <w:rPr>
          <w:rFonts w:hint="eastAsia" w:ascii="宋体" w:hAnsi="宋体"/>
          <w:b/>
          <w:bCs/>
          <w:sz w:val="36"/>
          <w:lang w:val="en-US" w:eastAsia="zh-CN"/>
        </w:rPr>
        <w:t>集团揭东能源</w:t>
      </w:r>
      <w:r>
        <w:rPr>
          <w:rFonts w:hint="eastAsia" w:ascii="宋体" w:hAnsi="宋体"/>
          <w:b/>
          <w:bCs/>
          <w:sz w:val="36"/>
        </w:rPr>
        <w:t>有限公司人员招聘报名表</w:t>
      </w:r>
    </w:p>
    <w:tbl>
      <w:tblPr>
        <w:tblStyle w:val="3"/>
        <w:tblW w:w="9705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9"/>
        <w:gridCol w:w="86"/>
        <w:gridCol w:w="180"/>
        <w:gridCol w:w="300"/>
        <w:gridCol w:w="628"/>
        <w:gridCol w:w="222"/>
        <w:gridCol w:w="313"/>
        <w:gridCol w:w="396"/>
        <w:gridCol w:w="283"/>
        <w:gridCol w:w="326"/>
        <w:gridCol w:w="232"/>
        <w:gridCol w:w="380"/>
        <w:gridCol w:w="248"/>
        <w:gridCol w:w="232"/>
        <w:gridCol w:w="406"/>
        <w:gridCol w:w="732"/>
        <w:gridCol w:w="130"/>
        <w:gridCol w:w="8"/>
        <w:gridCol w:w="24"/>
        <w:gridCol w:w="342"/>
        <w:gridCol w:w="771"/>
        <w:gridCol w:w="84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粘贴电子相片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族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 生 地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参加工作时间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专业技术资格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获取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外语水平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职（执）业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获取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计算机水平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熟悉专业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/专长</w:t>
            </w:r>
          </w:p>
        </w:tc>
        <w:tc>
          <w:tcPr>
            <w:tcW w:w="8202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73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工作关系隶属单位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及专业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毕业证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编号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学位编号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及专业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毕业证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编号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学位编号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</w:t>
            </w:r>
          </w:p>
        </w:tc>
        <w:tc>
          <w:tcPr>
            <w:tcW w:w="359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现任职务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报名岗位</w:t>
            </w:r>
          </w:p>
        </w:tc>
        <w:tc>
          <w:tcPr>
            <w:tcW w:w="5102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是否服从岗位调配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单位/部门</w:t>
            </w: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</w:t>
            </w:r>
          </w:p>
        </w:tc>
        <w:tc>
          <w:tcPr>
            <w:tcW w:w="52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2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2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4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奖惩结果</w:t>
            </w: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主管单位(部门)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连续近三年年度考核结果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考核结果</w:t>
            </w: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鉴定单位(部门)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对报名岗位认识及工作设想</w:t>
            </w:r>
          </w:p>
        </w:tc>
        <w:tc>
          <w:tcPr>
            <w:tcW w:w="9061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 谓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固定电话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地址、邮编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移动电话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pStyle w:val="4"/>
        <w:spacing w:line="600" w:lineRule="atLeast"/>
        <w:ind w:firstLine="64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1. 报名表填写内容格式要求：宋体，五号字体。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2.表中的日期、时间具体到月，一律用公历和阿拉伯数字表示，如“1992年5月”应填写为“1992.05”。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3.“民族”填写全称，如：“维吾尔族”、“哈尼族”。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4.“籍贯”、“出生地”填写简称，如“湖南长沙”、“河北廊坊”。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5.“政治面貌”填写“中共党员”、“预备党员”“民主党派”或“群众”。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6.“健康状况”根据本人的具体情况填写“健康”、“一般”或“较差”；有严重疾病、慢性疾病或身体伤残的，要如实说明。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7.“外语水平”填写通过的相关考试，如“大学英语四、六级”“职称英语A级”；否则填/。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8.“计算机水平”填写通过的相关考试，如“计算机二级”；否则填/。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9.“学历”、“学位”填写国家有关部门承认的学历、学位。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 “学位”填写在国内外获得学位的具体名称，如“文学学士”、“理学硕士”等。多学位的应同时填写。仅有学位而无学历的，只填写学位。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10.“</w:t>
      </w:r>
      <w:r>
        <w:rPr>
          <w:rFonts w:hint="eastAsia" w:ascii="宋体" w:hAnsi="宋体"/>
          <w:bCs/>
        </w:rPr>
        <w:t>工作关系隶属单位</w:t>
      </w:r>
      <w:r>
        <w:rPr>
          <w:rFonts w:hint="eastAsia" w:ascii="宋体" w:hAnsi="宋体"/>
        </w:rPr>
        <w:t>”与“工作单位”并不重复，务必认真填写。</w:t>
      </w:r>
    </w:p>
    <w:p>
      <w:pPr>
        <w:pStyle w:val="4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11.“主要学习及工作经历”栏中应从参加工作前的最后一个全日制教育填起，时间前后要衔接，不出现空档，因脱产学习间断的，要写明情况。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12.“对报名岗位认识及工作设想”填写对报名岗位职责的认识和工作目标、主要方式、预期贡献等。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13.“自我评价”填写个人的特点、能力、作风等方面的情况。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14.“奖惩情况”填写单位以上的奖励和记功；受处分的，要填写何年何月因何问题经何单位批准受何种处分，何年何月经何单位批准撤消何种处分。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15.“主要家庭成员及社会关系”，填写配偶、父母、子女情况。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16.报名表要粘贴本人近期2寸彩色证件电子照片。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17. 表中所列项目，由本人实事求是地填写。表内项目没有内容填写的，可填写“/”。</w:t>
      </w:r>
    </w:p>
    <w:p>
      <w:pPr>
        <w:pStyle w:val="4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18. “联系电话”填写可与本人直接联系的固定电话和手机号码。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630DA"/>
    <w:rsid w:val="332630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2018-05-02T06:26:00Z</dcterms:created>
  <dc:creator>spic</dc:creator>
  <cp:lastModifiedBy>spic</cp:lastModifiedBy>
  <dcterms:modified xsi:type="dcterms:W3CDTF">2018-05-02T06:27:39Z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