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C894C" w14:textId="77777777" w:rsidR="0084089C" w:rsidRDefault="002D53AC" w:rsidP="00F33D1A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 w:rsidRPr="002D53AC">
        <w:rPr>
          <w:rFonts w:ascii="黑体" w:eastAsia="黑体" w:hAnsi="黑体"/>
          <w:sz w:val="32"/>
          <w:szCs w:val="32"/>
        </w:rPr>
        <w:t>附件</w:t>
      </w:r>
      <w:r w:rsidRPr="002D53AC">
        <w:rPr>
          <w:rFonts w:ascii="黑体" w:eastAsia="黑体" w:hAnsi="黑体" w:hint="eastAsia"/>
          <w:sz w:val="32"/>
          <w:szCs w:val="32"/>
        </w:rPr>
        <w:t>2</w:t>
      </w:r>
    </w:p>
    <w:p w14:paraId="653ABAD9" w14:textId="77777777" w:rsidR="00F33D1A" w:rsidRPr="002D53AC" w:rsidRDefault="00F33D1A" w:rsidP="00F33D1A">
      <w:pPr>
        <w:spacing w:line="620" w:lineRule="exact"/>
        <w:rPr>
          <w:rFonts w:ascii="黑体" w:eastAsia="黑体" w:hAnsi="黑体"/>
          <w:sz w:val="32"/>
          <w:szCs w:val="32"/>
        </w:rPr>
      </w:pPr>
    </w:p>
    <w:p w14:paraId="2F5BD80A" w14:textId="3199A556" w:rsidR="002D53AC" w:rsidRDefault="002D53AC" w:rsidP="00F33D1A">
      <w:pPr>
        <w:spacing w:line="62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2D53AC">
        <w:rPr>
          <w:rFonts w:ascii="方正小标宋简体" w:eastAsia="方正小标宋简体" w:hint="eastAsia"/>
          <w:sz w:val="44"/>
          <w:szCs w:val="44"/>
        </w:rPr>
        <w:t>报名所需资料</w:t>
      </w:r>
      <w:r w:rsidR="006E6895">
        <w:rPr>
          <w:rFonts w:ascii="方正小标宋简体" w:eastAsia="方正小标宋简体" w:hint="eastAsia"/>
          <w:kern w:val="0"/>
          <w:sz w:val="44"/>
          <w:szCs w:val="44"/>
        </w:rPr>
        <w:t>及操作说明</w:t>
      </w:r>
    </w:p>
    <w:p w14:paraId="191EFB63" w14:textId="77777777" w:rsidR="00F33D1A" w:rsidRDefault="00F33D1A" w:rsidP="00F33D1A">
      <w:pPr>
        <w:spacing w:line="62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717BD0A5" w14:textId="6E68AC21" w:rsidR="002056E4" w:rsidRPr="005D0A45" w:rsidRDefault="00E6360A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/>
          <w:sz w:val="44"/>
          <w:szCs w:val="44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根据招工公告，</w:t>
      </w:r>
      <w:r w:rsidR="00DE6E42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请应聘者认真阅读《报名所需资料及操作说明》，按要求报考。</w:t>
      </w:r>
    </w:p>
    <w:p w14:paraId="3600420D" w14:textId="77777777" w:rsidR="006E6895" w:rsidRPr="005D0A45" w:rsidRDefault="00727D94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D0A45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6E6895" w:rsidRPr="005D0A45">
        <w:rPr>
          <w:rFonts w:ascii="黑体" w:eastAsia="黑体" w:hAnsi="黑体" w:hint="eastAsia"/>
          <w:color w:val="000000" w:themeColor="text1"/>
          <w:sz w:val="32"/>
          <w:szCs w:val="32"/>
        </w:rPr>
        <w:t>报名所需资料</w:t>
      </w:r>
    </w:p>
    <w:p w14:paraId="42F2CD28" w14:textId="77777777" w:rsidR="00EA7775" w:rsidRPr="00F33D1A" w:rsidRDefault="00EA7775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 w:hint="eastAsia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（一）招聘职位表“序号1至序号3”</w:t>
      </w:r>
    </w:p>
    <w:p w14:paraId="77B5489A" w14:textId="5870F656" w:rsidR="0094292B" w:rsidRPr="005D0A45" w:rsidRDefault="006E6895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1.</w:t>
      </w:r>
      <w:r w:rsidR="002D53AC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本人签字确认的《诚信承诺书》（见附件</w:t>
      </w:r>
      <w:r w:rsidR="00D0146A">
        <w:rPr>
          <w:rFonts w:ascii="仿宋_GB2312" w:eastAsia="仿宋_GB2312" w:hAnsi="楷体" w:hint="eastAsia"/>
          <w:color w:val="000000" w:themeColor="text1"/>
          <w:sz w:val="32"/>
          <w:szCs w:val="32"/>
        </w:rPr>
        <w:t>2-1</w:t>
      </w:r>
      <w:r w:rsidR="002D53AC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）；</w:t>
      </w:r>
    </w:p>
    <w:p w14:paraId="00AF2A52" w14:textId="77777777" w:rsidR="002D53AC" w:rsidRPr="005D0A45" w:rsidRDefault="006E6895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2.</w:t>
      </w:r>
      <w:r w:rsidR="002D53AC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身份证国徽面，身份证头像面；</w:t>
      </w:r>
    </w:p>
    <w:p w14:paraId="5AF72E54" w14:textId="77777777" w:rsidR="002D53AC" w:rsidRPr="005D0A45" w:rsidRDefault="00EA7775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3</w:t>
      </w:r>
      <w:r w:rsidR="006E6895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2D53AC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本人近期免冠1寸正面电子证件照片（白底证件照）；</w:t>
      </w:r>
    </w:p>
    <w:p w14:paraId="57B9429A" w14:textId="77777777" w:rsidR="002A0D4A" w:rsidRPr="005D0A45" w:rsidRDefault="00EA7775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4</w:t>
      </w:r>
      <w:r w:rsidR="006E6895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2D53AC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毕业证书；</w:t>
      </w:r>
    </w:p>
    <w:p w14:paraId="793CFD6F" w14:textId="77777777" w:rsidR="00EA7775" w:rsidRPr="005D0A45" w:rsidRDefault="00EA7775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5.退役军人证书或退出消防员证书；</w:t>
      </w:r>
    </w:p>
    <w:p w14:paraId="33D39651" w14:textId="40A070AA" w:rsidR="00B57C85" w:rsidRPr="005D0A45" w:rsidRDefault="00EA7775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6.B2及以上等级的驾驶证或中级消防设施操作员证</w:t>
      </w:r>
      <w:r w:rsidR="003C2273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573A792A" w14:textId="77777777" w:rsidR="002A0D4A" w:rsidRPr="005D0A45" w:rsidRDefault="00D4418E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7</w:t>
      </w:r>
      <w:r w:rsidR="00FD66B2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</w:t>
      </w:r>
      <w:r w:rsidR="003C2273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工作证明。</w:t>
      </w:r>
    </w:p>
    <w:p w14:paraId="794734FE" w14:textId="77777777" w:rsidR="003C2273" w:rsidRPr="005D0A45" w:rsidRDefault="002A0D4A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注：</w:t>
      </w:r>
      <w:r w:rsidR="003C2273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工作证明中须包含应聘者基本信息、工作岗位、工作年限等。</w:t>
      </w:r>
    </w:p>
    <w:p w14:paraId="3BC8F454" w14:textId="77777777" w:rsidR="008D45D6" w:rsidRPr="00F33D1A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（二）招聘职位表“序号4至序号6”</w:t>
      </w:r>
    </w:p>
    <w:p w14:paraId="2751FE54" w14:textId="5535DCEF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1.本人签字确认的《诚信承诺书》（见附件</w:t>
      </w:r>
      <w:r w:rsidR="00D0146A">
        <w:rPr>
          <w:rFonts w:ascii="仿宋_GB2312" w:eastAsia="仿宋_GB2312" w:hAnsi="楷体" w:hint="eastAsia"/>
          <w:color w:val="000000" w:themeColor="text1"/>
          <w:sz w:val="32"/>
          <w:szCs w:val="32"/>
        </w:rPr>
        <w:t>2-1</w:t>
      </w: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）；</w:t>
      </w:r>
    </w:p>
    <w:p w14:paraId="0F969EC1" w14:textId="77777777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2.身份证国徽面，身份证头像面；</w:t>
      </w:r>
    </w:p>
    <w:p w14:paraId="20551B78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lastRenderedPageBreak/>
        <w:t>3.本人近期免冠1寸正面电子证件照片（白底证件照）；</w:t>
      </w:r>
    </w:p>
    <w:p w14:paraId="7C0B9DC3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4.毕业证书；</w:t>
      </w:r>
    </w:p>
    <w:p w14:paraId="64B03381" w14:textId="77777777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5.教育部学历证书电子注册备案表（电脑查询完整版）；</w:t>
      </w:r>
    </w:p>
    <w:p w14:paraId="56B4CAD5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6.教育部学籍在线验证报告（电脑查询完整版）；</w:t>
      </w:r>
    </w:p>
    <w:p w14:paraId="70D62797" w14:textId="77777777" w:rsidR="00D4418E" w:rsidRPr="005D0A45" w:rsidRDefault="00D4418E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7.社保缴纳证明；</w:t>
      </w:r>
    </w:p>
    <w:p w14:paraId="62B9C05E" w14:textId="77777777" w:rsidR="0025748A" w:rsidRPr="005D0A45" w:rsidRDefault="00D4418E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8</w:t>
      </w:r>
      <w:r w:rsidR="008D45D6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.工作证明</w:t>
      </w:r>
      <w:r w:rsidR="00AB25A9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0B15C160" w14:textId="77777777" w:rsidR="008D45D6" w:rsidRPr="005D0A45" w:rsidRDefault="0025748A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注：</w:t>
      </w:r>
      <w:r w:rsidR="008D45D6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工作证明中须包含应聘者基本信息、工作岗位、工作年限，该企业为规模以上企业的描述等</w:t>
      </w:r>
      <w:r w:rsidR="00AB25A9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；</w:t>
      </w:r>
    </w:p>
    <w:p w14:paraId="5CA83094" w14:textId="77777777" w:rsidR="008D45D6" w:rsidRPr="005D0A45" w:rsidRDefault="00D4418E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9</w:t>
      </w:r>
      <w:r w:rsidR="008D45D6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.个人简历（格式不限）。</w:t>
      </w:r>
    </w:p>
    <w:p w14:paraId="3B5C7A27" w14:textId="77777777" w:rsidR="008D45D6" w:rsidRPr="00F33D1A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（三）招聘职位表“序号7至序号11”</w:t>
      </w:r>
    </w:p>
    <w:p w14:paraId="65C70295" w14:textId="5783CC60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1.本人签字确认的《诚信承诺书》（见附件</w:t>
      </w:r>
      <w:r w:rsidR="00D0146A">
        <w:rPr>
          <w:rFonts w:ascii="仿宋_GB2312" w:eastAsia="仿宋_GB2312" w:hAnsi="楷体" w:hint="eastAsia"/>
          <w:color w:val="000000" w:themeColor="text1"/>
          <w:sz w:val="32"/>
          <w:szCs w:val="32"/>
        </w:rPr>
        <w:t>2-1</w:t>
      </w: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）；</w:t>
      </w:r>
    </w:p>
    <w:p w14:paraId="1EBAF4DC" w14:textId="77777777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2.身份证国徽面，身份证头像面；</w:t>
      </w:r>
    </w:p>
    <w:p w14:paraId="05505087" w14:textId="77777777" w:rsidR="005236E3" w:rsidRPr="005D0A45" w:rsidRDefault="005236E3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3.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印有“贵州省公安厅户口专用”章的户口簿户主页及本人页；</w:t>
      </w:r>
    </w:p>
    <w:p w14:paraId="752DEBC9" w14:textId="77777777" w:rsidR="008D45D6" w:rsidRPr="005D0A45" w:rsidRDefault="005236E3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4</w:t>
      </w:r>
      <w:r w:rsidR="008D45D6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.本人近期免冠1寸正面电子证件照片（白底证件照）；</w:t>
      </w:r>
    </w:p>
    <w:p w14:paraId="7DBB6651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5.毕业证书；</w:t>
      </w:r>
    </w:p>
    <w:p w14:paraId="19512BA3" w14:textId="77777777" w:rsidR="008D45D6" w:rsidRPr="005D0A45" w:rsidRDefault="008D45D6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6.教育部学历证书电子注册备案表（电脑查询完整版）；</w:t>
      </w:r>
    </w:p>
    <w:p w14:paraId="5A03C994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7.教育部学籍在线验证报告（电脑查询完整版）；</w:t>
      </w:r>
    </w:p>
    <w:p w14:paraId="5E5929E6" w14:textId="77777777" w:rsidR="008D45D6" w:rsidRPr="005D0A45" w:rsidRDefault="008D45D6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8.退役军人证书或退出消防员证书；</w:t>
      </w:r>
    </w:p>
    <w:p w14:paraId="1DA9556B" w14:textId="77777777" w:rsidR="00EA7775" w:rsidRPr="005D0A45" w:rsidRDefault="00526DAD" w:rsidP="00F33D1A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上述</w:t>
      </w:r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所需资料均以jpg或</w:t>
      </w:r>
      <w:proofErr w:type="spellStart"/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png</w:t>
      </w:r>
      <w:proofErr w:type="spellEnd"/>
      <w:r w:rsidR="002D53AC" w:rsidRPr="00682F55">
        <w:rPr>
          <w:rFonts w:ascii="黑体" w:eastAsia="黑体" w:hAnsi="黑体" w:hint="eastAsia"/>
          <w:color w:val="000000" w:themeColor="text1"/>
          <w:sz w:val="32"/>
          <w:szCs w:val="32"/>
        </w:rPr>
        <w:t>格式上传，2M以下</w:t>
      </w:r>
      <w:r w:rsidR="002D53AC" w:rsidRPr="005D0A45"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043E9CD4" w14:textId="77777777" w:rsidR="00EA7775" w:rsidRPr="005D0A45" w:rsidRDefault="00FD66B2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D0A45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二、操作说明</w:t>
      </w:r>
    </w:p>
    <w:p w14:paraId="711311E8" w14:textId="77777777" w:rsidR="00FD66B2" w:rsidRPr="00F33D1A" w:rsidRDefault="00FD66B2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（一）报名流程</w:t>
      </w:r>
    </w:p>
    <w:p w14:paraId="03A2E786" w14:textId="0865E43D" w:rsidR="00FD66B2" w:rsidRPr="005D0A45" w:rsidRDefault="00FD66B2" w:rsidP="00F33D1A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电脑登录习酒官网：进入网站首页，顶部导航点击进入【服务中心</w:t>
      </w:r>
      <w:r w:rsidRPr="006C62F9">
        <w:rPr>
          <w:rFonts w:ascii="仿宋_GB2312" w:eastAsia="仿宋_GB2312" w:hAnsi="仿宋" w:hint="eastAsia"/>
          <w:color w:val="000000" w:themeColor="text1"/>
          <w:sz w:val="32"/>
          <w:szCs w:val="32"/>
        </w:rPr>
        <w:t>】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—&gt;点击【招聘信息】栏目—&gt;点击招聘职位信息—&gt;在职位详情页面点击【在线申请职位】—&gt;填写页面中的基本信息并上传</w:t>
      </w:r>
      <w:r w:rsidR="00DB7F67"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报名所需资料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436B97">
        <w:rPr>
          <w:rFonts w:ascii="仿宋_GB2312" w:eastAsia="仿宋_GB2312" w:hAnsi="仿宋" w:hint="eastAsia"/>
          <w:color w:val="000000" w:themeColor="text1"/>
          <w:sz w:val="32"/>
          <w:szCs w:val="32"/>
        </w:rPr>
        <w:t>核对无误</w:t>
      </w:r>
      <w:r w:rsidRPr="005D0A45">
        <w:rPr>
          <w:rFonts w:ascii="仿宋_GB2312" w:eastAsia="仿宋_GB2312" w:hAnsi="仿宋" w:hint="eastAsia"/>
          <w:color w:val="000000" w:themeColor="text1"/>
          <w:sz w:val="32"/>
          <w:szCs w:val="32"/>
        </w:rPr>
        <w:t>后点击【提交】，保存好报名编号。</w:t>
      </w:r>
    </w:p>
    <w:p w14:paraId="1B98A512" w14:textId="77777777" w:rsidR="00FD66B2" w:rsidRPr="00F33D1A" w:rsidRDefault="002A0D4A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（二）</w:t>
      </w:r>
      <w:r w:rsidR="005F57C4"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报名</w:t>
      </w:r>
      <w:r w:rsidR="00DB7F67"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t>要求</w:t>
      </w:r>
    </w:p>
    <w:p w14:paraId="4A016F84" w14:textId="77777777" w:rsidR="00AB36EB" w:rsidRPr="005D0A45" w:rsidRDefault="00AB36EB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5D0A45">
        <w:rPr>
          <w:rFonts w:ascii="仿宋_GB2312" w:eastAsia="仿宋_GB2312" w:hAnsi="等线" w:cs="Times New Roman" w:hint="eastAsia"/>
          <w:sz w:val="32"/>
          <w:szCs w:val="32"/>
        </w:rPr>
        <w:t>1.每人限报一个岗位</w:t>
      </w:r>
      <w:r w:rsidR="00DC0B55" w:rsidRPr="005D0A45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341FFBD6" w14:textId="77777777" w:rsidR="00610F15" w:rsidRPr="005D0A45" w:rsidRDefault="00610F15" w:rsidP="00F33D1A">
      <w:pPr>
        <w:spacing w:line="62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5D0A45">
        <w:rPr>
          <w:rFonts w:ascii="仿宋_GB2312" w:eastAsia="仿宋_GB2312" w:hAnsi="等线" w:cs="Times New Roman" w:hint="eastAsia"/>
          <w:sz w:val="32"/>
          <w:szCs w:val="32"/>
        </w:rPr>
        <w:t>2.应聘者用于报名的毕业证、学位证的专业和学历信息必须一致；报名与考试时使用的身份证必须一致。</w:t>
      </w:r>
    </w:p>
    <w:p w14:paraId="4A0D1543" w14:textId="77777777" w:rsidR="00A5104A" w:rsidRPr="005D0A45" w:rsidRDefault="00543BD7" w:rsidP="00F33D1A">
      <w:pPr>
        <w:spacing w:line="62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3.</w:t>
      </w:r>
      <w:r w:rsidR="00A5104A" w:rsidRPr="005D0A45">
        <w:rPr>
          <w:rFonts w:ascii="仿宋_GB2312" w:eastAsia="仿宋_GB2312" w:hAnsi="等线" w:cs="Times New Roman" w:hint="eastAsia"/>
          <w:sz w:val="32"/>
          <w:szCs w:val="32"/>
        </w:rPr>
        <w:t>海外院校的应聘者</w:t>
      </w:r>
      <w:r w:rsidR="00A40F23" w:rsidRPr="005D0A45">
        <w:rPr>
          <w:rFonts w:ascii="仿宋_GB2312" w:eastAsia="仿宋_GB2312" w:hAnsi="仿宋" w:hint="eastAsia"/>
          <w:sz w:val="32"/>
          <w:szCs w:val="32"/>
        </w:rPr>
        <w:t>在报名系统中</w:t>
      </w:r>
      <w:r w:rsidR="00A40F23">
        <w:rPr>
          <w:rFonts w:ascii="仿宋_GB2312" w:eastAsia="仿宋_GB2312" w:hAnsi="仿宋" w:hint="eastAsia"/>
          <w:sz w:val="32"/>
          <w:szCs w:val="32"/>
        </w:rPr>
        <w:t>“毕业证书”</w:t>
      </w:r>
      <w:r w:rsidR="00A40F23" w:rsidRPr="005D0A45">
        <w:rPr>
          <w:rFonts w:ascii="仿宋_GB2312" w:eastAsia="仿宋_GB2312" w:hAnsi="仿宋" w:hint="eastAsia"/>
          <w:sz w:val="32"/>
          <w:szCs w:val="32"/>
        </w:rPr>
        <w:t>一栏上传</w:t>
      </w:r>
      <w:r w:rsidR="00A40F23">
        <w:rPr>
          <w:rFonts w:ascii="仿宋_GB2312" w:eastAsia="仿宋_GB2312" w:hAnsi="仿宋" w:hint="eastAsia"/>
          <w:sz w:val="32"/>
          <w:szCs w:val="32"/>
        </w:rPr>
        <w:t>：</w:t>
      </w:r>
      <w:r w:rsidR="00A5104A" w:rsidRPr="005D0A45">
        <w:rPr>
          <w:rFonts w:ascii="仿宋_GB2312" w:eastAsia="仿宋_GB2312" w:hAnsi="等线" w:cs="Times New Roman" w:hint="eastAsia"/>
          <w:sz w:val="32"/>
          <w:szCs w:val="32"/>
        </w:rPr>
        <w:t>教育部留学服务中心颁发的国外学历学位认证书。</w:t>
      </w:r>
    </w:p>
    <w:p w14:paraId="72F580FB" w14:textId="77777777" w:rsidR="00E50D1D" w:rsidRPr="005D0A45" w:rsidRDefault="00543BD7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AB36EB" w:rsidRPr="005D0A45">
        <w:rPr>
          <w:rFonts w:ascii="仿宋_GB2312" w:eastAsia="仿宋_GB2312" w:hAnsi="仿宋" w:hint="eastAsia"/>
          <w:sz w:val="32"/>
          <w:szCs w:val="32"/>
        </w:rPr>
        <w:t>.</w:t>
      </w:r>
      <w:r w:rsidR="002A0D4A" w:rsidRPr="005D0A45">
        <w:rPr>
          <w:rFonts w:ascii="仿宋_GB2312" w:eastAsia="仿宋_GB2312" w:hAnsi="仿宋" w:hint="eastAsia"/>
          <w:sz w:val="32"/>
          <w:szCs w:val="32"/>
        </w:rPr>
        <w:t>在报名系统中“相关资格证书及荣誉证书”一栏上传：</w:t>
      </w:r>
    </w:p>
    <w:p w14:paraId="4F620EA0" w14:textId="77777777" w:rsidR="002A0D4A" w:rsidRDefault="002A0D4A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退役军人证书（或证明）、退出消防员证书（或证明）、驾驶证、中级消防设施操作员证</w:t>
      </w:r>
      <w:r w:rsidR="00E50D1D" w:rsidRPr="005D0A45">
        <w:rPr>
          <w:rFonts w:ascii="仿宋_GB2312" w:eastAsia="仿宋_GB2312" w:hAnsi="楷体" w:hint="eastAsia"/>
          <w:color w:val="000000" w:themeColor="text1"/>
          <w:sz w:val="32"/>
          <w:szCs w:val="32"/>
        </w:rPr>
        <w:t>、社保缴纳证明、工作证明、个人简历。</w:t>
      </w:r>
    </w:p>
    <w:p w14:paraId="7FD7EA43" w14:textId="77777777" w:rsidR="00557CAE" w:rsidRPr="00557CAE" w:rsidRDefault="00557CAE" w:rsidP="00F33D1A">
      <w:pPr>
        <w:pStyle w:val="a5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>
        <w:rPr>
          <w:rFonts w:ascii="仿宋_GB2312" w:eastAsia="仿宋_GB2312" w:hAnsi="楷体" w:hint="eastAsia"/>
          <w:color w:val="000000" w:themeColor="text1"/>
          <w:sz w:val="32"/>
          <w:szCs w:val="32"/>
        </w:rPr>
        <w:t>5.</w:t>
      </w:r>
      <w:r w:rsidRPr="00557CAE">
        <w:rPr>
          <w:rFonts w:ascii="仿宋_GB2312" w:eastAsia="仿宋_GB2312" w:hAnsi="楷体" w:hint="eastAsia"/>
          <w:color w:val="000000" w:themeColor="text1"/>
          <w:sz w:val="32"/>
          <w:szCs w:val="32"/>
        </w:rPr>
        <w:t>应聘者应保证所留的联系信息准确有效，并保持通讯工具畅通，因电话、手机短信等联系不畅造成无法联系本人的，后果由应聘者负责。</w:t>
      </w:r>
    </w:p>
    <w:p w14:paraId="1942F9E3" w14:textId="77777777" w:rsidR="00FD66B2" w:rsidRPr="00F33D1A" w:rsidRDefault="00610F15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楷体_GB2312" w:eastAsia="楷体_GB2312" w:hAnsi="楷体"/>
          <w:color w:val="000000" w:themeColor="text1"/>
          <w:sz w:val="32"/>
          <w:szCs w:val="32"/>
        </w:rPr>
      </w:pPr>
      <w:r w:rsidRPr="00F33D1A">
        <w:rPr>
          <w:rFonts w:ascii="楷体_GB2312" w:eastAsia="楷体_GB2312" w:hAnsi="楷体" w:hint="eastAsia"/>
          <w:color w:val="000000" w:themeColor="text1"/>
          <w:sz w:val="32"/>
          <w:szCs w:val="32"/>
        </w:rPr>
        <w:lastRenderedPageBreak/>
        <w:t>（三）注意事项</w:t>
      </w:r>
    </w:p>
    <w:p w14:paraId="39794285" w14:textId="77777777" w:rsidR="007332B6" w:rsidRDefault="007332B6" w:rsidP="00F33D1A">
      <w:pPr>
        <w:spacing w:line="62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5D0A45">
        <w:rPr>
          <w:rFonts w:ascii="仿宋_GB2312" w:eastAsia="仿宋_GB2312" w:hAnsi="等线" w:cs="Times New Roman" w:hint="eastAsia"/>
          <w:sz w:val="32"/>
          <w:szCs w:val="32"/>
        </w:rPr>
        <w:t>应聘者报名时需认真核对填写信息及上传的报名资料，提交后即视为完成报名程序，提交后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无法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更改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报考信息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。因应聘者填报失误、上</w:t>
      </w:r>
      <w:proofErr w:type="gramStart"/>
      <w:r w:rsidRPr="005D0A45">
        <w:rPr>
          <w:rFonts w:ascii="仿宋_GB2312" w:eastAsia="仿宋_GB2312" w:hAnsi="等线" w:cs="Times New Roman" w:hint="eastAsia"/>
          <w:sz w:val="32"/>
          <w:szCs w:val="32"/>
        </w:rPr>
        <w:t>传图片</w:t>
      </w:r>
      <w:proofErr w:type="gramEnd"/>
      <w:r w:rsidRPr="005D0A45">
        <w:rPr>
          <w:rFonts w:ascii="仿宋_GB2312" w:eastAsia="仿宋_GB2312" w:hAnsi="等线" w:cs="Times New Roman" w:hint="eastAsia"/>
          <w:sz w:val="32"/>
          <w:szCs w:val="32"/>
        </w:rPr>
        <w:t>资料不清晰、填报信息不一致或故意填报虚假信息造成的后果，由应聘者</w:t>
      </w:r>
      <w:r w:rsidR="004D05B3" w:rsidRPr="005D0A45">
        <w:rPr>
          <w:rFonts w:ascii="仿宋_GB2312" w:eastAsia="仿宋_GB2312" w:hAnsi="等线" w:cs="Times New Roman" w:hint="eastAsia"/>
          <w:sz w:val="32"/>
          <w:szCs w:val="32"/>
        </w:rPr>
        <w:t>本人</w:t>
      </w:r>
      <w:r w:rsidRPr="005D0A45">
        <w:rPr>
          <w:rFonts w:ascii="仿宋_GB2312" w:eastAsia="仿宋_GB2312" w:hAnsi="等线" w:cs="Times New Roman" w:hint="eastAsia"/>
          <w:sz w:val="32"/>
          <w:szCs w:val="32"/>
        </w:rPr>
        <w:t>承担。</w:t>
      </w:r>
    </w:p>
    <w:p w14:paraId="07BBE3DE" w14:textId="77777777" w:rsidR="00D0146A" w:rsidRDefault="00D0146A" w:rsidP="00F33D1A">
      <w:pPr>
        <w:spacing w:line="62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</w:p>
    <w:p w14:paraId="4FE843ED" w14:textId="5DC56AFC" w:rsidR="00D0146A" w:rsidRPr="005D0A45" w:rsidRDefault="00D0146A" w:rsidP="00F33D1A">
      <w:pPr>
        <w:spacing w:line="62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附件</w:t>
      </w:r>
      <w:r w:rsidR="0028293C">
        <w:rPr>
          <w:rFonts w:ascii="仿宋_GB2312" w:eastAsia="仿宋_GB2312" w:hAnsi="等线" w:cs="Times New Roman" w:hint="eastAsia"/>
          <w:sz w:val="32"/>
          <w:szCs w:val="32"/>
        </w:rPr>
        <w:t>2-1</w:t>
      </w:r>
      <w:r>
        <w:rPr>
          <w:rFonts w:ascii="仿宋_GB2312" w:eastAsia="仿宋_GB2312" w:hAnsi="等线" w:cs="Times New Roman" w:hint="eastAsia"/>
          <w:sz w:val="32"/>
          <w:szCs w:val="32"/>
        </w:rPr>
        <w:t>：</w:t>
      </w:r>
      <w:r w:rsidRPr="00D0146A">
        <w:rPr>
          <w:rFonts w:ascii="仿宋_GB2312" w:eastAsia="仿宋_GB2312" w:hAnsi="等线" w:cs="Times New Roman" w:hint="eastAsia"/>
          <w:sz w:val="32"/>
          <w:szCs w:val="32"/>
        </w:rPr>
        <w:t>诚信承诺书</w:t>
      </w:r>
    </w:p>
    <w:p w14:paraId="2C174511" w14:textId="77777777" w:rsidR="00D0146A" w:rsidRDefault="00D0146A" w:rsidP="00D0146A">
      <w:pPr>
        <w:widowControl/>
        <w:spacing w:line="62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br w:type="page"/>
      </w:r>
      <w:bookmarkStart w:id="0" w:name="_GoBack"/>
      <w:bookmarkEnd w:id="0"/>
    </w:p>
    <w:p w14:paraId="7BF9C5F9" w14:textId="53FEE394" w:rsidR="008D10FC" w:rsidRDefault="008D10FC" w:rsidP="00F33D1A">
      <w:pPr>
        <w:spacing w:line="62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E13304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 w:rsidR="00D0146A">
        <w:rPr>
          <w:rFonts w:ascii="黑体" w:eastAsia="黑体" w:hAnsi="黑体" w:hint="eastAsia"/>
          <w:color w:val="000000" w:themeColor="text1"/>
          <w:sz w:val="32"/>
          <w:szCs w:val="32"/>
        </w:rPr>
        <w:t>2-1</w:t>
      </w:r>
    </w:p>
    <w:p w14:paraId="764471E3" w14:textId="77777777" w:rsidR="00D0146A" w:rsidRPr="00E13304" w:rsidRDefault="00D0146A" w:rsidP="00F33D1A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82CE39C" w14:textId="77777777" w:rsidR="008D10FC" w:rsidRPr="00E13304" w:rsidRDefault="008D10FC" w:rsidP="00F33D1A">
      <w:pPr>
        <w:spacing w:line="62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E13304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诚信承诺书</w:t>
      </w:r>
    </w:p>
    <w:p w14:paraId="2D249EC8" w14:textId="77777777" w:rsidR="008D10FC" w:rsidRPr="00E13304" w:rsidRDefault="008D10FC" w:rsidP="00F33D1A">
      <w:pPr>
        <w:spacing w:line="62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</w:p>
    <w:p w14:paraId="70EC2097" w14:textId="77777777" w:rsidR="008D10FC" w:rsidRPr="00E13304" w:rsidRDefault="008D10FC" w:rsidP="00F33D1A">
      <w:pPr>
        <w:pStyle w:val="a5"/>
        <w:shd w:val="clear" w:color="auto" w:fill="FFFFFF"/>
        <w:spacing w:before="0" w:beforeAutospacing="0" w:after="0" w:afterAutospacing="0"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我已仔细阅读《贵州茅台酒厂（集团）习酒有限责任公司</w:t>
      </w:r>
      <w:r w:rsidRPr="00507271">
        <w:rPr>
          <w:rFonts w:ascii="仿宋_GB2312" w:eastAsia="仿宋_GB2312" w:hAnsi="仿宋"/>
          <w:color w:val="000000" w:themeColor="text1"/>
          <w:sz w:val="32"/>
          <w:szCs w:val="32"/>
        </w:rPr>
        <w:t>202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2年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社会招工</w:t>
      </w: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公告》及有关说明，理解其内容，符合报名条件。我郑重承诺：本人所提供的个人信息资料、证明证件等均真实、准确、有效，并自觉遵守习酒公司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 w14:paraId="1D05B88B" w14:textId="77777777" w:rsidR="008D10FC" w:rsidRPr="00E13304" w:rsidRDefault="008D10FC" w:rsidP="00F33D1A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F857D44" w14:textId="77777777" w:rsidR="008D10FC" w:rsidRPr="00507271" w:rsidRDefault="008D10FC" w:rsidP="00F33D1A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承诺人签名：</w:t>
      </w:r>
    </w:p>
    <w:p w14:paraId="3F239290" w14:textId="77777777" w:rsidR="008D10FC" w:rsidRPr="00507271" w:rsidRDefault="008D10FC" w:rsidP="00F33D1A">
      <w:pPr>
        <w:spacing w:line="6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承诺人身份证号码：</w:t>
      </w:r>
    </w:p>
    <w:p w14:paraId="52BA77B3" w14:textId="77777777" w:rsidR="008D10FC" w:rsidRPr="00507271" w:rsidRDefault="008D10FC" w:rsidP="00F33D1A">
      <w:pPr>
        <w:spacing w:line="6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568F029D" w14:textId="77777777" w:rsidR="008D10FC" w:rsidRPr="007F6A45" w:rsidRDefault="008D10FC" w:rsidP="00F33D1A">
      <w:pPr>
        <w:spacing w:line="620" w:lineRule="exact"/>
        <w:ind w:firstLineChars="1500" w:firstLine="4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07271">
        <w:rPr>
          <w:rFonts w:ascii="仿宋_GB2312" w:eastAsia="仿宋_GB2312" w:hAnsi="仿宋" w:hint="eastAsia"/>
          <w:color w:val="000000" w:themeColor="text1"/>
          <w:sz w:val="32"/>
          <w:szCs w:val="32"/>
        </w:rPr>
        <w:t>2022年  月   日</w:t>
      </w:r>
    </w:p>
    <w:sectPr w:rsidR="008D10FC" w:rsidRPr="007F6A45" w:rsidSect="00F33D1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EFC7E" w14:textId="77777777" w:rsidR="00FC5546" w:rsidRDefault="00FC5546" w:rsidP="002D53AC">
      <w:r>
        <w:separator/>
      </w:r>
    </w:p>
  </w:endnote>
  <w:endnote w:type="continuationSeparator" w:id="0">
    <w:p w14:paraId="72ED93DB" w14:textId="77777777" w:rsidR="00FC5546" w:rsidRDefault="00FC5546" w:rsidP="002D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4675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1F81CC" w14:textId="77777777" w:rsidR="00316715" w:rsidRPr="00316715" w:rsidRDefault="00316715" w:rsidP="00D0146A">
        <w:pPr>
          <w:pStyle w:val="a4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31671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16715">
          <w:rPr>
            <w:rFonts w:ascii="宋体" w:eastAsia="宋体" w:hAnsi="宋体"/>
            <w:sz w:val="28"/>
            <w:szCs w:val="28"/>
          </w:rPr>
          <w:fldChar w:fldCharType="begin"/>
        </w:r>
        <w:r w:rsidRPr="0031671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6715">
          <w:rPr>
            <w:rFonts w:ascii="宋体" w:eastAsia="宋体" w:hAnsi="宋体"/>
            <w:sz w:val="28"/>
            <w:szCs w:val="28"/>
          </w:rPr>
          <w:fldChar w:fldCharType="separate"/>
        </w:r>
        <w:r w:rsidR="0028293C" w:rsidRPr="0028293C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316715">
          <w:rPr>
            <w:rFonts w:ascii="宋体" w:eastAsia="宋体" w:hAnsi="宋体"/>
            <w:sz w:val="28"/>
            <w:szCs w:val="28"/>
          </w:rPr>
          <w:fldChar w:fldCharType="end"/>
        </w:r>
        <w:r w:rsidRPr="00316715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2721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C3196B3" w14:textId="77777777" w:rsidR="00316715" w:rsidRPr="00316715" w:rsidRDefault="00316715" w:rsidP="00D0146A">
        <w:pPr>
          <w:pStyle w:val="a4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316715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316715">
          <w:rPr>
            <w:rFonts w:ascii="宋体" w:eastAsia="宋体" w:hAnsi="宋体"/>
            <w:sz w:val="28"/>
            <w:szCs w:val="28"/>
          </w:rPr>
          <w:fldChar w:fldCharType="begin"/>
        </w:r>
        <w:r w:rsidRPr="0031671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6715">
          <w:rPr>
            <w:rFonts w:ascii="宋体" w:eastAsia="宋体" w:hAnsi="宋体"/>
            <w:sz w:val="28"/>
            <w:szCs w:val="28"/>
          </w:rPr>
          <w:fldChar w:fldCharType="separate"/>
        </w:r>
        <w:r w:rsidR="0028293C" w:rsidRPr="0028293C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316715">
          <w:rPr>
            <w:rFonts w:ascii="宋体" w:eastAsia="宋体" w:hAnsi="宋体"/>
            <w:sz w:val="28"/>
            <w:szCs w:val="28"/>
          </w:rPr>
          <w:fldChar w:fldCharType="end"/>
        </w:r>
        <w:r w:rsidRPr="00316715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CA53B" w14:textId="77777777" w:rsidR="00FC5546" w:rsidRDefault="00FC5546" w:rsidP="002D53AC">
      <w:r>
        <w:separator/>
      </w:r>
    </w:p>
  </w:footnote>
  <w:footnote w:type="continuationSeparator" w:id="0">
    <w:p w14:paraId="25EA8FB3" w14:textId="77777777" w:rsidR="00FC5546" w:rsidRDefault="00FC5546" w:rsidP="002D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24"/>
    <w:rsid w:val="00053F4C"/>
    <w:rsid w:val="000B193E"/>
    <w:rsid w:val="000D6A77"/>
    <w:rsid w:val="000F1DBD"/>
    <w:rsid w:val="000F2C7B"/>
    <w:rsid w:val="0012737D"/>
    <w:rsid w:val="00141AB6"/>
    <w:rsid w:val="002056E4"/>
    <w:rsid w:val="0025748A"/>
    <w:rsid w:val="00271326"/>
    <w:rsid w:val="0028293C"/>
    <w:rsid w:val="00285127"/>
    <w:rsid w:val="002A0D4A"/>
    <w:rsid w:val="002C31A7"/>
    <w:rsid w:val="002D53AC"/>
    <w:rsid w:val="002F4327"/>
    <w:rsid w:val="00316715"/>
    <w:rsid w:val="0032181E"/>
    <w:rsid w:val="00380063"/>
    <w:rsid w:val="00394722"/>
    <w:rsid w:val="003B3446"/>
    <w:rsid w:val="003B7E0E"/>
    <w:rsid w:val="003C2273"/>
    <w:rsid w:val="003C4937"/>
    <w:rsid w:val="003C7606"/>
    <w:rsid w:val="004037FB"/>
    <w:rsid w:val="004239AE"/>
    <w:rsid w:val="00436B97"/>
    <w:rsid w:val="004D05B3"/>
    <w:rsid w:val="004D3D1D"/>
    <w:rsid w:val="004E0027"/>
    <w:rsid w:val="004E1A95"/>
    <w:rsid w:val="005170D0"/>
    <w:rsid w:val="005236E3"/>
    <w:rsid w:val="00526DAD"/>
    <w:rsid w:val="00543BD7"/>
    <w:rsid w:val="00557CAE"/>
    <w:rsid w:val="00566C24"/>
    <w:rsid w:val="005B44B6"/>
    <w:rsid w:val="005D0A45"/>
    <w:rsid w:val="005F57C4"/>
    <w:rsid w:val="00610F15"/>
    <w:rsid w:val="00642D42"/>
    <w:rsid w:val="00671AD8"/>
    <w:rsid w:val="0067667F"/>
    <w:rsid w:val="00682F55"/>
    <w:rsid w:val="006C62F9"/>
    <w:rsid w:val="006E6895"/>
    <w:rsid w:val="006F0DC5"/>
    <w:rsid w:val="006F16AE"/>
    <w:rsid w:val="00727D94"/>
    <w:rsid w:val="007332B6"/>
    <w:rsid w:val="00754BDE"/>
    <w:rsid w:val="00787E64"/>
    <w:rsid w:val="007A6DE4"/>
    <w:rsid w:val="007F1A96"/>
    <w:rsid w:val="007F6A45"/>
    <w:rsid w:val="00803015"/>
    <w:rsid w:val="00805F31"/>
    <w:rsid w:val="0084089C"/>
    <w:rsid w:val="008A5C10"/>
    <w:rsid w:val="008C7C4D"/>
    <w:rsid w:val="008D10FC"/>
    <w:rsid w:val="008D45D6"/>
    <w:rsid w:val="0094292B"/>
    <w:rsid w:val="00952FF5"/>
    <w:rsid w:val="009610F1"/>
    <w:rsid w:val="009D65E0"/>
    <w:rsid w:val="009E40FF"/>
    <w:rsid w:val="00A40F23"/>
    <w:rsid w:val="00A5104A"/>
    <w:rsid w:val="00AB25A9"/>
    <w:rsid w:val="00AB36EB"/>
    <w:rsid w:val="00B07834"/>
    <w:rsid w:val="00B57C85"/>
    <w:rsid w:val="00B602A6"/>
    <w:rsid w:val="00BC58BF"/>
    <w:rsid w:val="00C0232E"/>
    <w:rsid w:val="00C039D5"/>
    <w:rsid w:val="00C240FE"/>
    <w:rsid w:val="00CC0298"/>
    <w:rsid w:val="00D0146A"/>
    <w:rsid w:val="00D01487"/>
    <w:rsid w:val="00D318F2"/>
    <w:rsid w:val="00D33771"/>
    <w:rsid w:val="00D4418E"/>
    <w:rsid w:val="00DB7F67"/>
    <w:rsid w:val="00DC0B55"/>
    <w:rsid w:val="00DC6586"/>
    <w:rsid w:val="00DE6E42"/>
    <w:rsid w:val="00DF20A8"/>
    <w:rsid w:val="00E0068D"/>
    <w:rsid w:val="00E457DC"/>
    <w:rsid w:val="00E50D1D"/>
    <w:rsid w:val="00E6360A"/>
    <w:rsid w:val="00E94EB7"/>
    <w:rsid w:val="00EA7775"/>
    <w:rsid w:val="00EB15BB"/>
    <w:rsid w:val="00F33D1A"/>
    <w:rsid w:val="00F41A89"/>
    <w:rsid w:val="00FC5546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E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3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2D5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3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2D53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办公室秘书1</cp:lastModifiedBy>
  <cp:revision>36</cp:revision>
  <dcterms:created xsi:type="dcterms:W3CDTF">2022-09-15T07:16:00Z</dcterms:created>
  <dcterms:modified xsi:type="dcterms:W3CDTF">2022-09-16T02:37:00Z</dcterms:modified>
</cp:coreProperties>
</file>