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28" w:tblpY="1094"/>
        <w:tblOverlap w:val="never"/>
        <w:tblW w:w="10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502"/>
        <w:gridCol w:w="1050"/>
        <w:gridCol w:w="727"/>
        <w:gridCol w:w="1375"/>
        <w:gridCol w:w="1375"/>
        <w:gridCol w:w="915"/>
        <w:gridCol w:w="915"/>
        <w:gridCol w:w="857"/>
        <w:gridCol w:w="857"/>
        <w:gridCol w:w="1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 w:hRule="atLeast"/>
        </w:trPr>
        <w:tc>
          <w:tcPr>
            <w:tcW w:w="10460" w:type="dxa"/>
            <w:gridSpan w:val="11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麻江县农文旅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开发投资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应聘岗位：</w:t>
            </w:r>
          </w:p>
        </w:tc>
        <w:tc>
          <w:tcPr>
            <w:tcW w:w="315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填表日期：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月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日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近期2寸彩照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身高（cm）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健康状况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体重（kg）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4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所学专业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现居住地</w:t>
            </w:r>
          </w:p>
        </w:tc>
        <w:tc>
          <w:tcPr>
            <w:tcW w:w="4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特长、爱好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4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景</w:t>
            </w: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学校/培训机构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历</w:t>
            </w: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工作时间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工作岗位及职务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离职原因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价</w:t>
            </w:r>
          </w:p>
        </w:tc>
        <w:tc>
          <w:tcPr>
            <w:tcW w:w="99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员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相互关系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0" w:type="dxa"/>
            <w:gridSpan w:val="10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注：填表人承诺，以上个人信息符合本人真实情况，如公司发现某些信息不符合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填表人真实情况，公司将有权采取公司的相关制度予以解聘或相应的处罚！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0" w:type="dxa"/>
            <w:gridSpan w:val="10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NTZmODY0YWMwNjQxNzUyMGZlMTJlYmRlMzg3ZTYifQ=="/>
  </w:docVars>
  <w:rsids>
    <w:rsidRoot w:val="53551161"/>
    <w:rsid w:val="53551161"/>
    <w:rsid w:val="537C47A0"/>
    <w:rsid w:val="650E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251</Characters>
  <Lines>0</Lines>
  <Paragraphs>0</Paragraphs>
  <TotalTime>2</TotalTime>
  <ScaleCrop>false</ScaleCrop>
  <LinksUpToDate>false</LinksUpToDate>
  <CharactersWithSpaces>260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2022-09-21T02:24:00Z</dcterms:created>
  <dc:creator>为渴望而创</dc:creator>
  <cp:lastModifiedBy>为渴望而创</cp:lastModifiedBy>
  <dcterms:modified xsi:type="dcterms:W3CDTF">2022-09-21T02:29:39Z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50BF53AF96C94D1E870287D3AC360739</vt:lpwstr>
  </property>
</Properties>
</file>