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10" w:type="dxa"/>
        <w:tblInd w:w="0" w:type="dxa"/>
        <w:tblLayout w:type="fixed"/>
        <w:tblCellMar>
          <w:top w:w="15" w:type="dxa"/>
          <w:left w:w="15" w:type="dxa"/>
          <w:bottom w:w="15" w:type="dxa"/>
          <w:right w:w="15" w:type="dxa"/>
        </w:tblCellMar>
      </w:tblPr>
      <w:tblGrid>
        <w:gridCol w:w="900"/>
        <w:gridCol w:w="540"/>
        <w:gridCol w:w="660"/>
        <w:gridCol w:w="600"/>
        <w:gridCol w:w="1380"/>
        <w:gridCol w:w="1425"/>
        <w:gridCol w:w="1740"/>
        <w:gridCol w:w="1215"/>
        <w:gridCol w:w="2145"/>
        <w:gridCol w:w="1650"/>
        <w:gridCol w:w="1755"/>
      </w:tblGrid>
      <w:tr>
        <w:tblPrEx>
          <w:tblLayout w:type="fixed"/>
          <w:tblCellMar>
            <w:top w:w="15" w:type="dxa"/>
            <w:left w:w="15" w:type="dxa"/>
            <w:bottom w:w="15" w:type="dxa"/>
            <w:right w:w="15" w:type="dxa"/>
          </w:tblCellMar>
        </w:tblPrEx>
        <w:trPr>
          <w:trHeight w:val="555" w:hRule="atLeast"/>
        </w:trPr>
        <w:tc>
          <w:tcPr>
            <w:tcW w:w="14010" w:type="dxa"/>
            <w:gridSpan w:val="11"/>
            <w:vAlign w:val="center"/>
          </w:tcPr>
          <w:p>
            <w:pPr>
              <w:widowControl/>
              <w:jc w:val="left"/>
              <w:textAlignment w:val="center"/>
              <w:rPr>
                <w:rFonts w:ascii="宋体" w:cs="宋体"/>
                <w:color w:val="000000"/>
                <w:kern w:val="0"/>
                <w:sz w:val="32"/>
                <w:szCs w:val="32"/>
              </w:rPr>
            </w:pPr>
            <w:r>
              <w:rPr>
                <w:rFonts w:hint="eastAsia" w:ascii="宋体" w:hAnsi="宋体" w:cs="宋体"/>
                <w:color w:val="000000"/>
                <w:kern w:val="0"/>
                <w:sz w:val="32"/>
                <w:szCs w:val="32"/>
              </w:rPr>
              <w:t>附件</w:t>
            </w:r>
            <w:r>
              <w:rPr>
                <w:rFonts w:ascii="宋体" w:hAnsi="宋体" w:cs="宋体"/>
                <w:color w:val="000000"/>
                <w:kern w:val="0"/>
                <w:sz w:val="32"/>
                <w:szCs w:val="32"/>
              </w:rPr>
              <w:t xml:space="preserve">2  </w:t>
            </w:r>
          </w:p>
          <w:p>
            <w:pPr>
              <w:widowControl/>
              <w:jc w:val="center"/>
              <w:textAlignment w:val="center"/>
              <w:rPr>
                <w:rFonts w:ascii="宋体" w:cs="宋体"/>
                <w:color w:val="000000"/>
                <w:sz w:val="32"/>
                <w:szCs w:val="32"/>
              </w:rPr>
            </w:pPr>
            <w:r>
              <w:rPr>
                <w:rFonts w:hint="eastAsia" w:ascii="黑体" w:hAnsi="宋体" w:eastAsia="黑体" w:cs="黑体"/>
                <w:b/>
                <w:color w:val="000000"/>
                <w:kern w:val="0"/>
                <w:sz w:val="40"/>
                <w:szCs w:val="40"/>
              </w:rPr>
              <w:t>贵州生态环境工程运营管理有限公司面向社会直接招聘工作人员计划表</w:t>
            </w:r>
          </w:p>
        </w:tc>
      </w:tr>
      <w:tr>
        <w:tblPrEx>
          <w:tblLayout w:type="fixed"/>
          <w:tblCellMar>
            <w:top w:w="15" w:type="dxa"/>
            <w:left w:w="15" w:type="dxa"/>
            <w:bottom w:w="15" w:type="dxa"/>
            <w:right w:w="15" w:type="dxa"/>
          </w:tblCellMar>
        </w:tblPrEx>
        <w:trPr>
          <w:trHeight w:val="103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单位</w:t>
            </w:r>
          </w:p>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名称</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招考人数</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职位代码</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职位名称</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学历</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专</w:t>
            </w:r>
            <w:r>
              <w:rPr>
                <w:rFonts w:ascii="黑体" w:hAnsi="宋体" w:eastAsia="黑体" w:cs="黑体"/>
                <w:color w:val="000000"/>
                <w:kern w:val="0"/>
                <w:sz w:val="24"/>
              </w:rPr>
              <w:t xml:space="preserve">  </w:t>
            </w:r>
            <w:r>
              <w:rPr>
                <w:rFonts w:hint="eastAsia" w:ascii="黑体" w:hAnsi="宋体" w:eastAsia="黑体" w:cs="黑体"/>
                <w:color w:val="000000"/>
                <w:kern w:val="0"/>
                <w:sz w:val="24"/>
              </w:rPr>
              <w:t>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是否需要基层工作经验</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其他报考条件</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工作岗位</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备注</w:t>
            </w:r>
          </w:p>
        </w:tc>
      </w:tr>
      <w:tr>
        <w:tblPrEx>
          <w:tblLayout w:type="fixed"/>
          <w:tblCellMar>
            <w:top w:w="15" w:type="dxa"/>
            <w:left w:w="15" w:type="dxa"/>
            <w:bottom w:w="15" w:type="dxa"/>
            <w:right w:w="15" w:type="dxa"/>
          </w:tblCellMar>
        </w:tblPrEx>
        <w:trPr>
          <w:trHeight w:val="765" w:hRule="atLeast"/>
        </w:trPr>
        <w:tc>
          <w:tcPr>
            <w:tcW w:w="9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bookmarkStart w:id="0" w:name="_Hlk471715817"/>
            <w:r>
              <w:rPr>
                <w:rFonts w:hint="eastAsia" w:ascii="宋体" w:hAnsi="宋体" w:cs="宋体"/>
                <w:color w:val="000000"/>
                <w:kern w:val="0"/>
                <w:sz w:val="20"/>
                <w:szCs w:val="20"/>
              </w:rPr>
              <w:t>贵州生态环境工程运营管理有限公司</w:t>
            </w:r>
          </w:p>
        </w:tc>
        <w:tc>
          <w:tcPr>
            <w:tcW w:w="54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r>
              <w:rPr>
                <w:rFonts w:ascii="宋体" w:hAnsi="宋体" w:cs="宋体"/>
                <w:color w:val="000000"/>
                <w:kern w:val="0"/>
                <w:sz w:val="20"/>
                <w:szCs w:val="20"/>
              </w:rPr>
              <w:t>79</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综合管理员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本科及以上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不限专业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1650" w:type="dxa"/>
            <w:vMerge w:val="restart"/>
            <w:tcBorders>
              <w:top w:val="single" w:color="000000" w:sz="4" w:space="0"/>
              <w:left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七星关区污泥</w:t>
            </w:r>
            <w:r>
              <w:rPr>
                <w:rFonts w:ascii="宋体" w:hAnsi="宋体" w:cs="宋体"/>
                <w:color w:val="000000"/>
                <w:sz w:val="20"/>
                <w:szCs w:val="20"/>
              </w:rPr>
              <w:t xml:space="preserve">   </w:t>
            </w:r>
            <w:r>
              <w:rPr>
                <w:rFonts w:hint="eastAsia" w:ascii="宋体" w:hAnsi="宋体" w:cs="宋体"/>
                <w:color w:val="000000"/>
                <w:sz w:val="20"/>
                <w:szCs w:val="20"/>
              </w:rPr>
              <w:t>处理厂</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四班三倒</w:t>
            </w:r>
            <w:r>
              <w:rPr>
                <w:rFonts w:ascii="宋体" w:cs="宋体"/>
                <w:color w:val="000000"/>
                <w:sz w:val="20"/>
                <w:szCs w:val="20"/>
              </w:rPr>
              <w:t xml:space="preserve"> ,</w:t>
            </w:r>
            <w:r>
              <w:rPr>
                <w:rFonts w:hint="eastAsia" w:ascii="宋体" w:hAnsi="宋体" w:cs="宋体"/>
                <w:kern w:val="0"/>
                <w:sz w:val="20"/>
                <w:szCs w:val="20"/>
              </w:rPr>
              <w:t>每班班长</w:t>
            </w:r>
            <w:r>
              <w:rPr>
                <w:rFonts w:ascii="宋体" w:hAnsi="宋体" w:cs="宋体"/>
                <w:kern w:val="0"/>
                <w:sz w:val="20"/>
                <w:szCs w:val="20"/>
              </w:rPr>
              <w:t>1</w:t>
            </w:r>
            <w:r>
              <w:rPr>
                <w:rFonts w:hint="eastAsia" w:ascii="宋体" w:hAnsi="宋体" w:cs="宋体"/>
                <w:kern w:val="0"/>
                <w:sz w:val="20"/>
                <w:szCs w:val="20"/>
              </w:rPr>
              <w:t>名，</w:t>
            </w:r>
            <w:r>
              <w:rPr>
                <w:rFonts w:ascii="宋体" w:hAnsi="宋体" w:cs="宋体"/>
                <w:kern w:val="0"/>
                <w:sz w:val="20"/>
                <w:szCs w:val="20"/>
              </w:rPr>
              <w:t>1</w:t>
            </w:r>
            <w:r>
              <w:rPr>
                <w:rFonts w:hint="eastAsia" w:ascii="宋体" w:hAnsi="宋体" w:cs="宋体"/>
                <w:kern w:val="0"/>
                <w:sz w:val="20"/>
                <w:szCs w:val="20"/>
              </w:rPr>
              <w:t>名行政班管理员</w:t>
            </w:r>
          </w:p>
        </w:tc>
      </w:tr>
      <w:tr>
        <w:tblPrEx>
          <w:tblLayout w:type="fixed"/>
          <w:tblCellMar>
            <w:top w:w="15" w:type="dxa"/>
            <w:left w:w="15" w:type="dxa"/>
            <w:bottom w:w="15" w:type="dxa"/>
            <w:right w:w="15" w:type="dxa"/>
          </w:tblCellMar>
        </w:tblPrEx>
        <w:trPr>
          <w:trHeight w:val="1170"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机电工</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中专及以上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不限专业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有从业资格证，从事电工管理工作经验</w:t>
            </w:r>
            <w:r>
              <w:rPr>
                <w:rFonts w:ascii="宋体" w:hAnsi="宋体" w:cs="宋体"/>
                <w:color w:val="000000"/>
                <w:kern w:val="0"/>
                <w:sz w:val="20"/>
                <w:szCs w:val="20"/>
              </w:rPr>
              <w:t>4</w:t>
            </w:r>
            <w:r>
              <w:rPr>
                <w:rFonts w:hint="eastAsia" w:ascii="宋体" w:hAnsi="宋体" w:cs="宋体"/>
                <w:color w:val="000000"/>
                <w:kern w:val="0"/>
                <w:sz w:val="20"/>
                <w:szCs w:val="20"/>
              </w:rPr>
              <w:t>年及以上。</w:t>
            </w: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ind w:firstLine="31680" w:firstLineChars="250"/>
              <w:jc w:val="left"/>
              <w:textAlignment w:val="center"/>
              <w:rPr>
                <w:rFonts w:ascii="宋体" w:cs="宋体"/>
                <w:color w:val="000000"/>
                <w:sz w:val="20"/>
                <w:szCs w:val="20"/>
              </w:rPr>
            </w:pPr>
            <w:r>
              <w:rPr>
                <w:rFonts w:hint="eastAsia" w:ascii="宋体" w:cs="宋体"/>
                <w:color w:val="000000"/>
                <w:sz w:val="20"/>
                <w:szCs w:val="20"/>
              </w:rPr>
              <w:t>技术员</w:t>
            </w:r>
          </w:p>
        </w:tc>
      </w:tr>
      <w:tr>
        <w:tblPrEx>
          <w:tblLayout w:type="fixed"/>
          <w:tblCellMar>
            <w:top w:w="15" w:type="dxa"/>
            <w:left w:w="15" w:type="dxa"/>
            <w:bottom w:w="15" w:type="dxa"/>
            <w:right w:w="15" w:type="dxa"/>
          </w:tblCellMar>
        </w:tblPrEx>
        <w:trPr>
          <w:trHeight w:val="870"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污水处理操作员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本科及以上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不限专业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需要有</w:t>
            </w:r>
            <w:r>
              <w:rPr>
                <w:rFonts w:ascii="宋体" w:hAnsi="宋体" w:cs="宋体"/>
                <w:color w:val="000000"/>
                <w:kern w:val="0"/>
                <w:sz w:val="20"/>
                <w:szCs w:val="20"/>
              </w:rPr>
              <w:t>2</w:t>
            </w:r>
            <w:r>
              <w:rPr>
                <w:rFonts w:hint="eastAsia" w:ascii="宋体" w:hAnsi="宋体" w:cs="宋体"/>
                <w:color w:val="000000"/>
                <w:kern w:val="0"/>
                <w:sz w:val="20"/>
                <w:szCs w:val="20"/>
              </w:rPr>
              <w:t>年以上污水处理厂工作经验</w:t>
            </w: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四班三倒</w:t>
            </w:r>
          </w:p>
        </w:tc>
      </w:tr>
      <w:tr>
        <w:tblPrEx>
          <w:tblLayout w:type="fixed"/>
          <w:tblCellMar>
            <w:top w:w="15" w:type="dxa"/>
            <w:left w:w="15" w:type="dxa"/>
            <w:bottom w:w="15" w:type="dxa"/>
            <w:right w:w="15" w:type="dxa"/>
          </w:tblCellMar>
        </w:tblPrEx>
        <w:trPr>
          <w:trHeight w:val="915"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16</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生产运营</w:t>
            </w:r>
            <w:r>
              <w:rPr>
                <w:rFonts w:ascii="宋体" w:hAnsi="宋体" w:cs="宋体"/>
                <w:color w:val="000000"/>
                <w:kern w:val="0"/>
                <w:sz w:val="20"/>
                <w:szCs w:val="20"/>
              </w:rPr>
              <w:t xml:space="preserve">    </w:t>
            </w:r>
            <w:r>
              <w:rPr>
                <w:rFonts w:hint="eastAsia" w:ascii="宋体" w:hAnsi="宋体" w:cs="宋体"/>
                <w:color w:val="000000"/>
                <w:kern w:val="0"/>
                <w:sz w:val="20"/>
                <w:szCs w:val="20"/>
              </w:rPr>
              <w:t>操作员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大专及以上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不限专业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四班三倒，每班</w:t>
            </w:r>
            <w:r>
              <w:rPr>
                <w:rFonts w:ascii="宋体" w:hAnsi="宋体" w:cs="宋体"/>
                <w:color w:val="000000"/>
                <w:kern w:val="0"/>
                <w:sz w:val="20"/>
                <w:szCs w:val="20"/>
              </w:rPr>
              <w:t>4</w:t>
            </w:r>
            <w:r>
              <w:rPr>
                <w:rFonts w:hint="eastAsia" w:ascii="宋体" w:hAnsi="宋体" w:cs="宋体"/>
                <w:color w:val="000000"/>
                <w:kern w:val="0"/>
                <w:sz w:val="20"/>
                <w:szCs w:val="20"/>
              </w:rPr>
              <w:t>名操作员</w:t>
            </w:r>
          </w:p>
        </w:tc>
      </w:tr>
      <w:tr>
        <w:tblPrEx>
          <w:tblLayout w:type="fixed"/>
          <w:tblCellMar>
            <w:top w:w="15" w:type="dxa"/>
            <w:left w:w="15" w:type="dxa"/>
            <w:bottom w:w="15" w:type="dxa"/>
            <w:right w:w="15" w:type="dxa"/>
          </w:tblCellMar>
        </w:tblPrEx>
        <w:trPr>
          <w:trHeight w:val="705"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5</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sz w:val="20"/>
                <w:szCs w:val="20"/>
              </w:rPr>
            </w:pPr>
            <w:r>
              <w:rPr>
                <w:rFonts w:ascii="宋体" w:hAnsi="宋体" w:cs="宋体"/>
                <w:kern w:val="0"/>
                <w:sz w:val="20"/>
                <w:szCs w:val="20"/>
              </w:rPr>
              <w:t xml:space="preserve">  </w:t>
            </w:r>
            <w:r>
              <w:rPr>
                <w:rFonts w:hint="eastAsia" w:ascii="宋体" w:hAnsi="宋体" w:cs="宋体"/>
                <w:kern w:val="0"/>
                <w:sz w:val="20"/>
                <w:szCs w:val="20"/>
              </w:rPr>
              <w:t>综合管理员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本科及以上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环境工程、应用化学等相关专业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0"/>
                <w:szCs w:val="20"/>
              </w:rPr>
            </w:pPr>
          </w:p>
          <w:p>
            <w:pPr>
              <w:widowControl/>
              <w:textAlignment w:val="center"/>
              <w:rPr>
                <w:rFonts w:ascii="宋体" w:cs="宋体"/>
                <w:kern w:val="0"/>
                <w:sz w:val="20"/>
                <w:szCs w:val="20"/>
              </w:rPr>
            </w:pPr>
          </w:p>
          <w:p>
            <w:pPr>
              <w:widowControl/>
              <w:jc w:val="center"/>
              <w:textAlignment w:val="center"/>
              <w:rPr>
                <w:rFonts w:ascii="宋体" w:cs="宋体"/>
                <w:kern w:val="0"/>
                <w:sz w:val="20"/>
                <w:szCs w:val="20"/>
              </w:rPr>
            </w:pPr>
          </w:p>
          <w:p>
            <w:pPr>
              <w:widowControl/>
              <w:jc w:val="center"/>
              <w:textAlignment w:val="center"/>
              <w:rPr>
                <w:rFonts w:ascii="宋体" w:cs="宋体"/>
                <w:kern w:val="0"/>
                <w:sz w:val="20"/>
                <w:szCs w:val="20"/>
              </w:rPr>
            </w:pPr>
          </w:p>
          <w:p>
            <w:pPr>
              <w:widowControl/>
              <w:jc w:val="center"/>
              <w:textAlignment w:val="center"/>
              <w:rPr>
                <w:rFonts w:ascii="宋体" w:cs="宋体"/>
                <w:kern w:val="0"/>
                <w:sz w:val="20"/>
                <w:szCs w:val="20"/>
              </w:rPr>
            </w:pPr>
          </w:p>
          <w:p>
            <w:pPr>
              <w:widowControl/>
              <w:jc w:val="center"/>
              <w:textAlignment w:val="center"/>
              <w:rPr>
                <w:rFonts w:ascii="宋体" w:cs="宋体"/>
                <w:sz w:val="20"/>
                <w:szCs w:val="20"/>
              </w:rPr>
            </w:pPr>
            <w:r>
              <w:rPr>
                <w:rFonts w:hint="eastAsia" w:ascii="宋体" w:hAnsi="宋体" w:cs="宋体"/>
                <w:kern w:val="0"/>
                <w:sz w:val="20"/>
                <w:szCs w:val="20"/>
              </w:rPr>
              <w:t>黔西北产业园区污水处理工程</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0"/>
                <w:szCs w:val="20"/>
              </w:rPr>
            </w:pPr>
            <w:r>
              <w:rPr>
                <w:rFonts w:hint="eastAsia" w:ascii="宋体" w:hAnsi="宋体" w:cs="宋体"/>
                <w:kern w:val="0"/>
                <w:sz w:val="20"/>
                <w:szCs w:val="20"/>
              </w:rPr>
              <w:t>四班三倒，每班班长</w:t>
            </w:r>
            <w:r>
              <w:rPr>
                <w:rFonts w:ascii="宋体" w:hAnsi="宋体" w:cs="宋体"/>
                <w:kern w:val="0"/>
                <w:sz w:val="20"/>
                <w:szCs w:val="20"/>
              </w:rPr>
              <w:t>1</w:t>
            </w:r>
            <w:r>
              <w:rPr>
                <w:rFonts w:hint="eastAsia" w:ascii="宋体" w:hAnsi="宋体" w:cs="宋体"/>
                <w:kern w:val="0"/>
                <w:sz w:val="20"/>
                <w:szCs w:val="20"/>
              </w:rPr>
              <w:t>名，</w:t>
            </w:r>
            <w:r>
              <w:rPr>
                <w:rFonts w:ascii="宋体" w:hAnsi="宋体" w:cs="宋体"/>
                <w:kern w:val="0"/>
                <w:sz w:val="20"/>
                <w:szCs w:val="20"/>
              </w:rPr>
              <w:t>1</w:t>
            </w:r>
            <w:r>
              <w:rPr>
                <w:rFonts w:hint="eastAsia" w:ascii="宋体" w:hAnsi="宋体" w:cs="宋体"/>
                <w:kern w:val="0"/>
                <w:sz w:val="20"/>
                <w:szCs w:val="20"/>
              </w:rPr>
              <w:t>名行政班管理员</w:t>
            </w:r>
          </w:p>
        </w:tc>
      </w:tr>
      <w:tr>
        <w:tblPrEx>
          <w:tblLayout w:type="fixed"/>
          <w:tblCellMar>
            <w:top w:w="15" w:type="dxa"/>
            <w:left w:w="15" w:type="dxa"/>
            <w:bottom w:w="15" w:type="dxa"/>
            <w:right w:w="15" w:type="dxa"/>
          </w:tblCellMar>
        </w:tblPrEx>
        <w:trPr>
          <w:trHeight w:val="705"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12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rPr>
              <w:t>6</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操作员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sz w:val="20"/>
                <w:szCs w:val="20"/>
              </w:rPr>
            </w:pPr>
            <w:r>
              <w:rPr>
                <w:rFonts w:hint="eastAsia" w:ascii="宋体" w:hAnsi="宋体" w:cs="宋体"/>
                <w:kern w:val="0"/>
                <w:sz w:val="20"/>
                <w:szCs w:val="20"/>
              </w:rPr>
              <w:t>大专及以上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kern w:val="0"/>
                <w:sz w:val="20"/>
                <w:szCs w:val="20"/>
              </w:rPr>
            </w:pPr>
            <w:r>
              <w:rPr>
                <w:rFonts w:hint="eastAsia" w:ascii="宋体" w:hAnsi="宋体" w:cs="宋体"/>
                <w:kern w:val="0"/>
                <w:sz w:val="20"/>
                <w:szCs w:val="20"/>
              </w:rPr>
              <w:t>环境工程、应用化学</w:t>
            </w:r>
          </w:p>
          <w:p>
            <w:pPr>
              <w:widowControl/>
              <w:jc w:val="center"/>
              <w:textAlignment w:val="center"/>
              <w:rPr>
                <w:rFonts w:ascii="宋体" w:cs="宋体"/>
                <w:kern w:val="0"/>
                <w:sz w:val="20"/>
                <w:szCs w:val="20"/>
              </w:rPr>
            </w:pPr>
            <w:r>
              <w:rPr>
                <w:rFonts w:hint="eastAsia" w:ascii="宋体" w:hAnsi="宋体" w:cs="宋体"/>
                <w:kern w:val="0"/>
                <w:sz w:val="20"/>
                <w:szCs w:val="20"/>
              </w:rPr>
              <w:t>等相关专业</w:t>
            </w:r>
          </w:p>
          <w:p>
            <w:pPr>
              <w:widowControl/>
              <w:jc w:val="center"/>
              <w:textAlignment w:val="center"/>
              <w:rPr>
                <w:rFonts w:ascii="宋体" w:cs="宋体"/>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cs="宋体"/>
                <w:sz w:val="20"/>
                <w:szCs w:val="20"/>
              </w:rPr>
            </w:pPr>
            <w:r>
              <w:rPr>
                <w:rFonts w:hint="eastAsia" w:ascii="宋体" w:hAnsi="宋体" w:cs="宋体"/>
                <w:kern w:val="0"/>
                <w:sz w:val="20"/>
                <w:szCs w:val="20"/>
              </w:rPr>
              <w:t>需要污水处理</w:t>
            </w:r>
            <w:r>
              <w:rPr>
                <w:rFonts w:ascii="宋体" w:hAnsi="宋体" w:cs="宋体"/>
                <w:kern w:val="0"/>
                <w:sz w:val="20"/>
                <w:szCs w:val="20"/>
              </w:rPr>
              <w:t>1</w:t>
            </w:r>
            <w:r>
              <w:rPr>
                <w:rFonts w:hint="eastAsia" w:ascii="宋体" w:hAnsi="宋体" w:cs="宋体"/>
                <w:kern w:val="0"/>
                <w:sz w:val="20"/>
                <w:szCs w:val="20"/>
              </w:rPr>
              <w:t>年工作经验</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sz w:val="20"/>
                <w:szCs w:val="20"/>
              </w:rPr>
            </w:pPr>
            <w:r>
              <w:rPr>
                <w:rFonts w:hint="eastAsia" w:ascii="宋体" w:hAnsi="宋体" w:cs="宋体"/>
                <w:kern w:val="0"/>
                <w:sz w:val="20"/>
                <w:szCs w:val="20"/>
              </w:rPr>
              <w:t>四班三倒，每班</w:t>
            </w:r>
            <w:r>
              <w:rPr>
                <w:rFonts w:ascii="宋体" w:hAnsi="宋体" w:cs="宋体"/>
                <w:kern w:val="0"/>
                <w:sz w:val="20"/>
                <w:szCs w:val="20"/>
              </w:rPr>
              <w:t>3</w:t>
            </w:r>
            <w:r>
              <w:rPr>
                <w:rFonts w:hint="eastAsia" w:ascii="宋体" w:hAnsi="宋体" w:cs="宋体"/>
                <w:kern w:val="0"/>
                <w:sz w:val="20"/>
                <w:szCs w:val="20"/>
              </w:rPr>
              <w:t>名操作员</w:t>
            </w:r>
          </w:p>
        </w:tc>
      </w:tr>
      <w:tr>
        <w:tblPrEx>
          <w:tblLayout w:type="fixed"/>
          <w:tblCellMar>
            <w:top w:w="15" w:type="dxa"/>
            <w:left w:w="15" w:type="dxa"/>
            <w:bottom w:w="15" w:type="dxa"/>
            <w:right w:w="15" w:type="dxa"/>
          </w:tblCellMar>
        </w:tblPrEx>
        <w:trPr>
          <w:trHeight w:val="705"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7</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污泥处理员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p>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大专及以上</w:t>
            </w:r>
          </w:p>
          <w:p>
            <w:pPr>
              <w:widowControl/>
              <w:textAlignment w:val="center"/>
              <w:rPr>
                <w:rFonts w:ascii="宋体" w:cs="宋体"/>
                <w:color w:val="000000"/>
                <w:kern w:val="0"/>
                <w:sz w:val="20"/>
                <w:szCs w:val="20"/>
              </w:rPr>
            </w:pP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不限专业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限男性</w:t>
            </w: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ind w:firstLine="31680" w:firstLineChars="200"/>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四班三倒</w:t>
            </w:r>
          </w:p>
        </w:tc>
      </w:tr>
      <w:tr>
        <w:tblPrEx>
          <w:tblLayout w:type="fixed"/>
          <w:tblCellMar>
            <w:top w:w="15" w:type="dxa"/>
            <w:left w:w="15" w:type="dxa"/>
            <w:bottom w:w="15" w:type="dxa"/>
            <w:right w:w="15" w:type="dxa"/>
          </w:tblCellMar>
        </w:tblPrEx>
        <w:trPr>
          <w:trHeight w:val="1200"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8</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化验员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大专及以上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生物工程、环境监测、化学等相关专业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四班三倒，从事污水化验工作经验</w:t>
            </w:r>
            <w:r>
              <w:rPr>
                <w:rFonts w:ascii="宋体" w:hAnsi="宋体" w:cs="宋体"/>
                <w:color w:val="000000"/>
                <w:kern w:val="0"/>
                <w:sz w:val="20"/>
                <w:szCs w:val="20"/>
              </w:rPr>
              <w:t>2</w:t>
            </w:r>
            <w:r>
              <w:rPr>
                <w:rFonts w:hint="eastAsia" w:ascii="宋体" w:hAnsi="宋体" w:cs="宋体"/>
                <w:color w:val="000000"/>
                <w:kern w:val="0"/>
                <w:sz w:val="20"/>
                <w:szCs w:val="20"/>
              </w:rPr>
              <w:t>年以上可放宽条件至高中学历</w:t>
            </w:r>
          </w:p>
        </w:tc>
      </w:tr>
      <w:tr>
        <w:tblPrEx>
          <w:tblLayout w:type="fixed"/>
          <w:tblCellMar>
            <w:top w:w="15" w:type="dxa"/>
            <w:left w:w="15" w:type="dxa"/>
            <w:bottom w:w="15" w:type="dxa"/>
            <w:right w:w="15" w:type="dxa"/>
          </w:tblCellMar>
        </w:tblPrEx>
        <w:trPr>
          <w:trHeight w:val="705"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5</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9</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综合管理员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本科及以上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环境工程、应用化学等相关专业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鸭池镇污水处理厂</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四班三倒，</w:t>
            </w:r>
            <w:r>
              <w:rPr>
                <w:rFonts w:hint="eastAsia" w:ascii="宋体" w:hAnsi="宋体" w:cs="宋体"/>
                <w:kern w:val="0"/>
                <w:sz w:val="20"/>
                <w:szCs w:val="20"/>
              </w:rPr>
              <w:t>每班班长</w:t>
            </w:r>
            <w:r>
              <w:rPr>
                <w:rFonts w:ascii="宋体" w:hAnsi="宋体" w:cs="宋体"/>
                <w:kern w:val="0"/>
                <w:sz w:val="20"/>
                <w:szCs w:val="20"/>
              </w:rPr>
              <w:t>1</w:t>
            </w:r>
            <w:r>
              <w:rPr>
                <w:rFonts w:hint="eastAsia" w:ascii="宋体" w:hAnsi="宋体" w:cs="宋体"/>
                <w:kern w:val="0"/>
                <w:sz w:val="20"/>
                <w:szCs w:val="20"/>
              </w:rPr>
              <w:t>名，</w:t>
            </w:r>
            <w:r>
              <w:rPr>
                <w:rFonts w:ascii="宋体" w:hAnsi="宋体" w:cs="宋体"/>
                <w:kern w:val="0"/>
                <w:sz w:val="20"/>
                <w:szCs w:val="20"/>
              </w:rPr>
              <w:t>1</w:t>
            </w:r>
            <w:r>
              <w:rPr>
                <w:rFonts w:hint="eastAsia" w:ascii="宋体" w:hAnsi="宋体" w:cs="宋体"/>
                <w:kern w:val="0"/>
                <w:sz w:val="20"/>
                <w:szCs w:val="20"/>
              </w:rPr>
              <w:t>名行政班管理员</w:t>
            </w:r>
          </w:p>
        </w:tc>
      </w:tr>
      <w:tr>
        <w:tblPrEx>
          <w:tblLayout w:type="fixed"/>
          <w:tblCellMar>
            <w:top w:w="15" w:type="dxa"/>
            <w:left w:w="15" w:type="dxa"/>
            <w:bottom w:w="15" w:type="dxa"/>
            <w:right w:w="15" w:type="dxa"/>
          </w:tblCellMar>
        </w:tblPrEx>
        <w:trPr>
          <w:trHeight w:val="705"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12</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操作员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大专及以上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环境工程、应用化学等相关专业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四班三倒，每班</w:t>
            </w:r>
            <w:r>
              <w:rPr>
                <w:rFonts w:ascii="宋体" w:hAnsi="宋体" w:cs="宋体"/>
                <w:color w:val="000000"/>
                <w:kern w:val="0"/>
                <w:sz w:val="20"/>
                <w:szCs w:val="20"/>
              </w:rPr>
              <w:t>3</w:t>
            </w:r>
            <w:r>
              <w:rPr>
                <w:rFonts w:hint="eastAsia" w:ascii="宋体" w:hAnsi="宋体" w:cs="宋体"/>
                <w:color w:val="000000"/>
                <w:kern w:val="0"/>
                <w:sz w:val="20"/>
                <w:szCs w:val="20"/>
              </w:rPr>
              <w:t>名操作员</w:t>
            </w:r>
            <w:r>
              <w:rPr>
                <w:rFonts w:ascii="宋体" w:cs="宋体"/>
                <w:color w:val="000000"/>
                <w:sz w:val="20"/>
                <w:szCs w:val="20"/>
              </w:rPr>
              <w:t xml:space="preserve"> </w:t>
            </w:r>
          </w:p>
        </w:tc>
      </w:tr>
      <w:tr>
        <w:tblPrEx>
          <w:tblLayout w:type="fixed"/>
          <w:tblCellMar>
            <w:top w:w="15" w:type="dxa"/>
            <w:left w:w="15" w:type="dxa"/>
            <w:bottom w:w="15" w:type="dxa"/>
            <w:right w:w="15" w:type="dxa"/>
          </w:tblCellMar>
        </w:tblPrEx>
        <w:trPr>
          <w:trHeight w:val="705"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4</w:t>
            </w:r>
            <w:bookmarkStart w:id="1" w:name="_GoBack"/>
            <w:bookmarkEnd w:id="1"/>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11</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污泥处理员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大专及以上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不限专业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限男性</w:t>
            </w: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ind w:firstLine="31680" w:firstLineChars="250"/>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四班三倒</w:t>
            </w:r>
          </w:p>
        </w:tc>
      </w:tr>
      <w:tr>
        <w:tblPrEx>
          <w:tblLayout w:type="fixed"/>
          <w:tblCellMar>
            <w:top w:w="15" w:type="dxa"/>
            <w:left w:w="15" w:type="dxa"/>
            <w:bottom w:w="15" w:type="dxa"/>
            <w:right w:w="15" w:type="dxa"/>
          </w:tblCellMar>
        </w:tblPrEx>
        <w:trPr>
          <w:trHeight w:val="1200"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4</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kern w:val="0"/>
                <w:sz w:val="20"/>
                <w:szCs w:val="20"/>
              </w:rPr>
              <w:t>12</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化验员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大专及以上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0"/>
                <w:szCs w:val="20"/>
              </w:rPr>
            </w:pPr>
            <w:r>
              <w:rPr>
                <w:rFonts w:hint="eastAsia" w:ascii="宋体" w:hAnsi="宋体" w:cs="宋体"/>
                <w:color w:val="000000"/>
                <w:kern w:val="0"/>
                <w:sz w:val="20"/>
                <w:szCs w:val="20"/>
              </w:rPr>
              <w:t>生物工程、环境监测、化学等相关专业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6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从事污水化验工作经验</w:t>
            </w:r>
            <w:r>
              <w:rPr>
                <w:rFonts w:ascii="宋体" w:hAnsi="宋体" w:cs="宋体"/>
                <w:color w:val="000000"/>
                <w:kern w:val="0"/>
                <w:sz w:val="20"/>
                <w:szCs w:val="20"/>
              </w:rPr>
              <w:t>2</w:t>
            </w:r>
            <w:r>
              <w:rPr>
                <w:rFonts w:hint="eastAsia" w:ascii="宋体" w:hAnsi="宋体" w:cs="宋体"/>
                <w:color w:val="000000"/>
                <w:kern w:val="0"/>
                <w:sz w:val="20"/>
                <w:szCs w:val="20"/>
              </w:rPr>
              <w:t>年以上可放宽条件至高中学历</w:t>
            </w:r>
          </w:p>
        </w:tc>
      </w:tr>
      <w:tr>
        <w:tblPrEx>
          <w:tblLayout w:type="fixed"/>
          <w:tblCellMar>
            <w:top w:w="15" w:type="dxa"/>
            <w:left w:w="15" w:type="dxa"/>
            <w:bottom w:w="15" w:type="dxa"/>
            <w:right w:w="15" w:type="dxa"/>
          </w:tblCellMar>
        </w:tblPrEx>
        <w:trPr>
          <w:trHeight w:val="1200" w:hRule="atLeast"/>
        </w:trPr>
        <w:tc>
          <w:tcPr>
            <w:tcW w:w="900" w:type="dxa"/>
            <w:vMerge w:val="continue"/>
            <w:tcBorders>
              <w:left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13</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管理员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本科及以上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不限专业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限男性</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青场垃圾中转站</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20"/>
              </w:rPr>
            </w:pPr>
          </w:p>
        </w:tc>
      </w:tr>
      <w:tr>
        <w:tblPrEx>
          <w:tblLayout w:type="fixed"/>
          <w:tblCellMar>
            <w:top w:w="15" w:type="dxa"/>
            <w:left w:w="15" w:type="dxa"/>
            <w:bottom w:w="15" w:type="dxa"/>
            <w:right w:w="15" w:type="dxa"/>
          </w:tblCellMar>
        </w:tblPrEx>
        <w:trPr>
          <w:trHeight w:val="1200" w:hRule="atLeast"/>
        </w:trPr>
        <w:tc>
          <w:tcPr>
            <w:tcW w:w="900"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p>
        </w:tc>
        <w:tc>
          <w:tcPr>
            <w:tcW w:w="540"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14</w:t>
            </w:r>
          </w:p>
        </w:tc>
        <w:tc>
          <w:tcPr>
            <w:tcW w:w="13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管理员</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本科及以上</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不限专业</w:t>
            </w:r>
          </w:p>
        </w:tc>
        <w:tc>
          <w:tcPr>
            <w:tcW w:w="12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kern w:val="0"/>
                <w:sz w:val="20"/>
                <w:szCs w:val="20"/>
              </w:rPr>
              <w:t>不需要</w:t>
            </w:r>
          </w:p>
        </w:tc>
        <w:tc>
          <w:tcPr>
            <w:tcW w:w="21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限男性</w:t>
            </w: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0"/>
                <w:szCs w:val="20"/>
              </w:rPr>
            </w:pPr>
            <w:r>
              <w:rPr>
                <w:rFonts w:hint="eastAsia" w:ascii="宋体" w:hAnsi="宋体" w:cs="宋体"/>
                <w:color w:val="000000"/>
                <w:sz w:val="20"/>
                <w:szCs w:val="20"/>
              </w:rPr>
              <w:t>清水铺垃圾中转站</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 w:val="20"/>
                <w:szCs w:val="20"/>
              </w:rPr>
            </w:pPr>
          </w:p>
        </w:tc>
      </w:tr>
      <w:bookmarkEnd w:id="0"/>
    </w:tbl>
    <w:p/>
    <w:sectPr>
      <w:pgSz w:w="16838" w:h="11906" w:orient="landscape"/>
      <w:pgMar w:top="1134" w:right="697" w:bottom="1134"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24224"/>
    <w:rsid w:val="00036F37"/>
    <w:rsid w:val="00052E5E"/>
    <w:rsid w:val="0009478F"/>
    <w:rsid w:val="000E1F38"/>
    <w:rsid w:val="00126100"/>
    <w:rsid w:val="001D7D67"/>
    <w:rsid w:val="003338ED"/>
    <w:rsid w:val="0041152E"/>
    <w:rsid w:val="004C3CD4"/>
    <w:rsid w:val="005B68AC"/>
    <w:rsid w:val="005E229E"/>
    <w:rsid w:val="00767592"/>
    <w:rsid w:val="00840298"/>
    <w:rsid w:val="00857F81"/>
    <w:rsid w:val="00AB4854"/>
    <w:rsid w:val="00B559D8"/>
    <w:rsid w:val="00B56614"/>
    <w:rsid w:val="00BA781B"/>
    <w:rsid w:val="00BB32BC"/>
    <w:rsid w:val="00C36736"/>
    <w:rsid w:val="00D45168"/>
    <w:rsid w:val="00E833E4"/>
    <w:rsid w:val="00E92694"/>
    <w:rsid w:val="00EA3111"/>
    <w:rsid w:val="00EF05D6"/>
    <w:rsid w:val="00F035C3"/>
    <w:rsid w:val="00F2173F"/>
    <w:rsid w:val="00F775F7"/>
    <w:rsid w:val="00FA51EB"/>
    <w:rsid w:val="00FC486E"/>
    <w:rsid w:val="00FD0F34"/>
    <w:rsid w:val="021D1E5B"/>
    <w:rsid w:val="059C4B27"/>
    <w:rsid w:val="064A6CED"/>
    <w:rsid w:val="11AD7764"/>
    <w:rsid w:val="1828562E"/>
    <w:rsid w:val="2D94756C"/>
    <w:rsid w:val="39931E5A"/>
    <w:rsid w:val="3A786446"/>
    <w:rsid w:val="5E2D59A8"/>
    <w:rsid w:val="65424224"/>
    <w:rsid w:val="7C0B01A2"/>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134</Words>
  <Characters>770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2017-01-09T01:57:00Z</dcterms:created>
  <dc:creator>xasdsa</dc:creator>
  <cp:lastModifiedBy>Administrator</cp:lastModifiedBy>
  <cp:lastPrinted>2017-01-03T07:45:00Z</cp:lastPrinted>
  <dcterms:modified xsi:type="dcterms:W3CDTF">2017-01-20T04:24:18Z</dcterms:modified>
  <dc:title>附件2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