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80" w:type="dxa"/>
        <w:jc w:val="center"/>
        <w:tblCellSpacing w:w="0" w:type="dxa"/>
        <w:tblInd w:w="-1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005"/>
        <w:gridCol w:w="705"/>
        <w:gridCol w:w="2565"/>
        <w:gridCol w:w="2385"/>
        <w:gridCol w:w="1305"/>
        <w:gridCol w:w="108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  <w:jc w:val="center"/>
        </w:trPr>
        <w:tc>
          <w:tcPr>
            <w:tcW w:w="10680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kern w:val="0"/>
                <w:sz w:val="21"/>
                <w:szCs w:val="21"/>
                <w:lang w:val="en-US" w:eastAsia="zh-CN" w:bidi="ar"/>
              </w:rPr>
              <w:t>中国铁路呼和浩特局集团有限公司拟签约2018届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1"/>
                <w:szCs w:val="21"/>
                <w:lang w:val="en-US" w:eastAsia="zh-CN" w:bidi="ar"/>
              </w:rPr>
              <w:t>大学本科及以上学历毕业生公示（四）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毕业学校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毕业专业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最高学历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录用情况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王琪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北京师范大学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社会工作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李博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中南财经政法大学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政治学理论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佟雅楠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孙柯昕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刘璐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上海对外经贸大学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刘梦然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内蒙古财经大学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安雅妮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中国少数民族经济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何琳霞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民族社会学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仝璐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内蒙古医科大学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流行病与卫生统计学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陈珍珍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内蒙古科技大学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王晓蓉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大连医科大学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李磊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环境科学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王维临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内蒙古师范大学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历史文献学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贾瑞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内蒙古工业大学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李吉宁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南京师范大学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刘杰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贵州大学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温都苏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内蒙古农业大学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康佳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内蒙古师范大学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俄语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王天兴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河北外国语学院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俄语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冯书捷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呼伦贝尔学院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韩亚霓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内蒙古农业大学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杨国栋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内蒙古农业大学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朱肇星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张霄燕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内蒙古科技大学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放射医学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刘正夫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山东工商学院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吕红叶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赤峰学院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史锦蓉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山西大学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王丹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内蒙古农业大学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王璐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内蒙古农业大学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张令辉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内蒙古大学创业学院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张婷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内蒙古科技大学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张钟文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兰州交通大学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赵雅楠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内蒙古财经大学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辛洁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大连交通大学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曹震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沈阳工程学院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仇佳明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内蒙古师范大学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杜雨辰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内蒙古财经大学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杜桢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内蒙古科技大学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高丹娜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内蒙古农业大学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贺伟哲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呼和浩特民族学院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黄帅彪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内蒙古科技大学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孔祥隆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内蒙古科技大学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李力博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江西师范大学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李鑫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内蒙古师范大学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李政荣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西南林业大学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刘宁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呼和浩特民族学院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吕智斌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大连东软信息学院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聂晶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西北师范大学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乔永胜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呼和浩特民族学院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任硕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内蒙古科技大学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石瑞虹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忻州师范学院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王静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内蒙古师范大学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王腾龙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内蒙古科技大学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王亚妮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赤峰学院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王泽宇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内蒙古财经大学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邬昕娟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内蒙古农业大学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杨浩卿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内蒙古科技大学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杨泽生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北京联合大学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杨宗轩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呼伦贝尔学院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姚忠琦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内蒙古科技大学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张瑜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内蒙古财经大学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赵宇辰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内蒙古民族大学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马崴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内蒙古农业大学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冯凡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内蒙古工业大学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李博渊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天津师范大学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马文龙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西安文理学院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尚辉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天津工业大学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宋鑫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天津工业大学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王昱洁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张昊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中北大学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王春阳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安徽大学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网络工程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安树雨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河南农业大学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陈思彤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山东交通学院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董君丽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华东交通大学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郭嘉顺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大连交通大学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郭晶晶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孔维娇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兰州交通大学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李雪帆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李雅娟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内蒙古师范大学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刘嘉南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武汉工商学院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刘洋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内蒙古农业大学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南世哲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内蒙古财经大学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荣悦琪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内蒙古医科大学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杨欣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长春工业大学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张鋆汇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内蒙古科技大学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赵珺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兰州交通大学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陈家瑞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贵州医科大学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侯丙旭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内蒙古科技大学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孔令豪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内蒙古科技大学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汪丹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天津医科大学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张海峰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黑龙江科技大学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刘豆豆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播音与主持艺术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霍惠媛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北京工商大学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赵宇琪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华侨大学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张凯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内蒙古农业大学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城乡规划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刘子豪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内蒙古工业大学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石荦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聊城大学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许宏伟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张悦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东北林业大学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工业工程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石孟立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华中农业大学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汪丛慧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呼伦贝尔学院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林智博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集宁师范学院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王雅倩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马浩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环境科学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冯程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青岛理工大学琴岛学院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赵永琦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内蒙古农业大学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武佳雯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北京交通大学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徐雅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内蒙古财经大学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赵建伟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孙昊然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山东政法学院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经济学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夏雨苗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经济学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刘亭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内蒙古科技大学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矿物加工工程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王芳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华中农业大学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李敏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内蒙古农业大学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农业水利工程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宋鹏宇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内蒙古师范大学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社会工作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高珊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西北民族大学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社会学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郭秋愿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集宁师范学院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生物科学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安泽宇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西北农林科技大学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食品科学与工程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李涛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大连科技学院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张宇嘉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内蒙古医科大学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王智超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沈阳师范大学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李科彤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忻州师范学院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心理学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李昕晴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内蒙古民族大学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新闻学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江文涛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上海海事大学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信息与计算科学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杨丽娜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内蒙古农业大学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聂俊林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河北科技大学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卢毅恒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山西农业大学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园艺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丁聪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不限专业客运岗位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B2884"/>
    <w:rsid w:val="2C9B28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2018-07-26T07:04:00Z</dcterms:created>
  <dc:creator>天空</dc:creator>
  <cp:lastModifiedBy>天空</cp:lastModifiedBy>
  <dcterms:modified xsi:type="dcterms:W3CDTF">2018-07-26T07:05:53Z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