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pacing w:val="15"/>
          <w:sz w:val="43"/>
          <w:szCs w:val="43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60"/>
      </w:pPr>
      <w:r>
        <w:rPr>
          <w:rStyle w:val="4"/>
          <w:rFonts w:hint="eastAsia" w:ascii="宋体" w:hAnsi="宋体" w:eastAsia="宋体" w:cs="宋体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仿宋_GB2312" w:eastAsia="仿宋_GB2312" w:cs="仿宋_GB2312"/>
          <w:spacing w:val="15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</w:rPr>
        <w:t>我单位同意×××同志报考××单位××职位，如果该同志被贵单位录用，我们将配合办理其工作调动手续。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60"/>
      </w:pPr>
      <w:r>
        <w:rPr>
          <w:rFonts w:hint="default" w:ascii="仿宋_GB2312" w:eastAsia="仿宋_GB2312" w:cs="仿宋_GB2312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default" w:ascii="仿宋_GB2312" w:eastAsia="仿宋_GB2312" w:cs="仿宋_GB2312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15"/>
      </w:pPr>
      <w:r>
        <w:rPr>
          <w:rFonts w:hint="default" w:ascii="仿宋_GB2312" w:eastAsia="仿宋_GB2312" w:cs="仿宋_GB2312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pacing w:val="15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645"/>
        <w:jc w:val="center"/>
      </w:pPr>
      <w:r>
        <w:rPr>
          <w:rFonts w:hint="default" w:ascii="仿宋_GB2312" w:eastAsia="仿宋_GB2312" w:cs="仿宋_GB2312"/>
        </w:rPr>
        <w:t>2018年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ind w:left="0" w:firstLine="630"/>
      </w:pPr>
      <w:r>
        <w:rPr>
          <w:rFonts w:hint="default" w:ascii="仿宋_GB2312" w:eastAsia="仿宋_GB2312" w:cs="仿宋_GB231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ind w:left="0" w:firstLine="630"/>
      </w:pPr>
      <w:r>
        <w:rPr>
          <w:rFonts w:hint="default" w:ascii="仿宋_GB2312" w:eastAsia="仿宋_GB2312" w:cs="仿宋_GB231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ind w:left="0" w:firstLine="630"/>
      </w:pPr>
      <w:r>
        <w:rPr>
          <w:rFonts w:hint="default" w:ascii="仿宋_GB2312" w:eastAsia="仿宋_GB2312" w:cs="仿宋_GB231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ind w:left="0" w:firstLine="630"/>
      </w:pPr>
      <w:r>
        <w:rPr>
          <w:rFonts w:hint="default" w:ascii="仿宋_GB2312" w:eastAsia="仿宋_GB2312" w:cs="仿宋_GB231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ind w:left="0" w:firstLine="630"/>
      </w:pPr>
      <w:r>
        <w:rPr>
          <w:rFonts w:hint="default" w:ascii="仿宋_GB2312" w:eastAsia="仿宋_GB2312" w:cs="仿宋_GB231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ind w:left="0" w:firstLine="630"/>
      </w:pPr>
      <w:r>
        <w:rPr>
          <w:rFonts w:hint="default" w:ascii="仿宋_GB2312" w:eastAsia="仿宋_GB2312" w:cs="仿宋_GB231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5BC71C15"/>
    <w:rsid w:val="6C280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