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615" w:lineRule="atLeast"/>
        <w:ind w:lef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615" w:lineRule="atLeast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  <w:t>国家海洋局东海分局</w:t>
      </w: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6"/>
          <w:szCs w:val="36"/>
          <w:shd w:val="clear" w:fill="FFFFFF"/>
        </w:rPr>
        <w:t>2018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  <w:t>年度拟录用公务员名单</w:t>
      </w:r>
    </w:p>
    <w:tbl>
      <w:tblPr>
        <w:tblW w:w="8572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"/>
        <w:gridCol w:w="996"/>
        <w:gridCol w:w="760"/>
        <w:gridCol w:w="642"/>
        <w:gridCol w:w="1424"/>
        <w:gridCol w:w="760"/>
        <w:gridCol w:w="940"/>
        <w:gridCol w:w="1433"/>
        <w:gridCol w:w="1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1050" w:hRule="atLeast"/>
          <w:tblHeader/>
          <w:tblCellSpacing w:w="15" w:type="dxa"/>
        </w:trPr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9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拟录用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职位</w:t>
            </w:r>
          </w:p>
        </w:tc>
        <w:tc>
          <w:tcPr>
            <w:tcW w:w="7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6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13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准考证号</w:t>
            </w:r>
          </w:p>
        </w:tc>
        <w:tc>
          <w:tcPr>
            <w:tcW w:w="7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9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院校</w:t>
            </w:r>
          </w:p>
        </w:tc>
        <w:tc>
          <w:tcPr>
            <w:tcW w:w="14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工作经历</w:t>
            </w:r>
          </w:p>
        </w:tc>
        <w:tc>
          <w:tcPr>
            <w:tcW w:w="10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0" w:hRule="atLeast"/>
          <w:tblCellSpacing w:w="15" w:type="dxa"/>
        </w:trPr>
        <w:tc>
          <w:tcPr>
            <w:tcW w:w="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办公室主任科员及以下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王思宏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166133310509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辽宁大学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-2016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月浙江吉润汽车有限公司文员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月至今中国检验认证集团宁波有限公司文员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0" w:hRule="atLeast"/>
          <w:tblCellSpacing w:w="15" w:type="dxa"/>
        </w:trPr>
        <w:tc>
          <w:tcPr>
            <w:tcW w:w="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政策法规和规划处主任科员及以下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鞠新萌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166137270107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山东经济学院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-2014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月山东鸢都英合律师事务所专职律师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-2016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月潍坊昌大建设集团有限公司法务专员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月至今中广核鑫盛燃气有限公司商务法务部负责人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tblCellSpacing w:w="15" w:type="dxa"/>
        </w:trPr>
        <w:tc>
          <w:tcPr>
            <w:tcW w:w="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政策法规和规划处主任科员及以下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王盼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166132373810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硕士研究生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河海大学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年月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-2015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月上海厚普律师事务所专职律师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5" w:hRule="atLeast"/>
          <w:tblCellSpacing w:w="15" w:type="dxa"/>
        </w:trPr>
        <w:tc>
          <w:tcPr>
            <w:tcW w:w="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海域和海岛管理处主任科员及以下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杨生强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166131190610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硕士研究生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中国科学院大学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-2016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月国家海洋局东海信息中心（派遣制）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月至今国家海洋局东海信息中心科员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  <w:tblCellSpacing w:w="15" w:type="dxa"/>
        </w:trPr>
        <w:tc>
          <w:tcPr>
            <w:tcW w:w="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海洋环境保护处主任科员及以下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陈家兴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166137291409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上海交通大学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-2017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月上海交复生物医药科技有限公司高级研究员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海洋科学技术处主任科员及以下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钱李雳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166132192405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南京大学金陵学院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月至今常熟市大义储备粮库有限公司职工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预报减灾处主任科员及以下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吴俊杉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166112110302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硕士研究生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中国海洋大学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月至今交通运输部北海航海保障中心天津海事测绘中心科员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5" w:hRule="atLeast"/>
          <w:tblCellSpacing w:w="15" w:type="dxa"/>
        </w:trPr>
        <w:tc>
          <w:tcPr>
            <w:tcW w:w="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人事处主任科员及以下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牛莉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166134020913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浙江工商大学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-2017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月三只松鼠股份有限公司人力资源专员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-2017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月北京科锐国际人力资源股份有限公司上海分公司管理培训生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财务处主任科员及以下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邹安如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166132034424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南京审计学院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月至今常州市金坛区建设工程交易中心会计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0" w:hRule="atLeast"/>
          <w:tblCellSpacing w:w="15" w:type="dxa"/>
        </w:trPr>
        <w:tc>
          <w:tcPr>
            <w:tcW w:w="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财务处主任科员及以下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陈先翔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166152031419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华东理工大学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-2015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月上海金慧软件有限公司工作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-2016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月贵州省同地环境气候研究所贵州省气象学会聘用制人员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月至今贵州煤矿安全监察局机关服务中心综合科工作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0" w:hRule="atLeast"/>
          <w:tblCellSpacing w:w="15" w:type="dxa"/>
        </w:trPr>
        <w:tc>
          <w:tcPr>
            <w:tcW w:w="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党委办公室主任科员及以下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刘怡梦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166132191821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南京师范大学（与江苏教育学院联合培养）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-2016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月靖江市江阴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靖江工业园区办事处江峰村书记助理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月至今江峰村党总支副书记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月至今江阴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靖江工业园区办事处团委副书记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大学生村官、农村义务教育阶段学校教师特设岗位计划、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三支一扶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’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计划、大学生志愿服务西部计划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61B93"/>
    <w:rsid w:val="35B61B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2018-05-19T02:43:00Z</dcterms:created>
  <dc:creator>Administrator</dc:creator>
  <cp:lastModifiedBy>Administrator</cp:lastModifiedBy>
  <dcterms:modified xsi:type="dcterms:W3CDTF">2018-05-19T02:45:39Z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