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/>
        <w:ind w:right="300"/>
        <w:jc w:val="both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附件1：</w:t>
      </w:r>
    </w:p>
    <w:p>
      <w:pPr>
        <w:pStyle w:val="2"/>
        <w:spacing w:beforeAutospacing="0" w:afterAutospacing="0" w:line="540" w:lineRule="exact"/>
        <w:ind w:left="300" w:right="300"/>
        <w:jc w:val="center"/>
        <w:rPr>
          <w:rFonts w:ascii="方正小标宋简体" w:hAnsi="仿宋" w:eastAsia="方正小标宋简体" w:cs="仿宋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贵州新长征产业投资（集团）有限责任公司</w:t>
      </w:r>
      <w:r>
        <w:fldChar w:fldCharType="begin"/>
      </w:r>
      <w:r>
        <w:instrText xml:space="preserve"> HYPERLINK "http://www.gzdysx.com/guizhouzhaopinba/" \t "http://www.gzdysx.com/guizhouzhaopinba/share/guiyang/20161118/_blank" </w:instrText>
      </w:r>
      <w:r>
        <w:fldChar w:fldCharType="separate"/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招聘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fldChar w:fldCharType="end"/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岗位及要求一览表</w:t>
      </w:r>
    </w:p>
    <w:tbl>
      <w:tblPr>
        <w:tblStyle w:val="4"/>
        <w:tblW w:w="10746" w:type="dxa"/>
        <w:tblCellSpacing w:w="0" w:type="dxa"/>
        <w:tblInd w:w="-111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425"/>
        <w:gridCol w:w="426"/>
        <w:gridCol w:w="425"/>
        <w:gridCol w:w="426"/>
        <w:gridCol w:w="425"/>
        <w:gridCol w:w="425"/>
        <w:gridCol w:w="709"/>
        <w:gridCol w:w="567"/>
        <w:gridCol w:w="5953"/>
        <w:gridCol w:w="5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5" w:type="dxa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</w:rPr>
              <w:t>序号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</w:rPr>
              <w:t>需求部门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</w:rPr>
              <w:t>需求岗位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</w:rPr>
              <w:t>需求人数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</w:rPr>
              <w:t>政治面貌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</w:rPr>
              <w:t>性别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</w:rPr>
              <w:t>学历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</w:rPr>
              <w:t>专业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</w:rPr>
              <w:t>工作</w:t>
            </w:r>
          </w:p>
          <w:p>
            <w:pPr>
              <w:pStyle w:val="2"/>
              <w:spacing w:beforeAutospacing="0" w:afterAutospacing="0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</w:rPr>
              <w:t>经验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</w:rPr>
              <w:t>主要职责及任职要求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b/>
                <w:bCs/>
                <w:kern w:val="2"/>
                <w:sz w:val="21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atLeast"/>
          <w:tblCellSpacing w:w="0" w:type="dxa"/>
        </w:trPr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风险管控部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法务专员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法学相关专业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相关行业工作2年以上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240" w:lineRule="exact"/>
            </w:pPr>
          </w:p>
          <w:p>
            <w:pPr>
              <w:spacing w:line="240" w:lineRule="exact"/>
            </w:pPr>
            <w:r>
              <w:rPr>
                <w:rFonts w:hint="eastAsia"/>
              </w:rPr>
              <w:t>一、任职要求：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 xml:space="preserve">1. 熟悉国家合同法、公司法、劳动合同法等法律法规及政策；  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 xml:space="preserve">2. 有处理经济纠纷、劳动关系纠纷等相关经验；  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 xml:space="preserve">3. 具有良好的语言表达能力及法律文书书写能力；   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 xml:space="preserve">4. 具备良好的沟通能力和谈判技巧，诚信正直；  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 xml:space="preserve">5. 具备较强的学习能力、良好的团队合作精神； 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6. 具有律师资格或通过国家司法考试者优先。</w:t>
            </w:r>
          </w:p>
          <w:p>
            <w:pPr>
              <w:spacing w:line="240" w:lineRule="exact"/>
            </w:pPr>
          </w:p>
          <w:p>
            <w:pPr>
              <w:spacing w:line="240" w:lineRule="exact"/>
            </w:pPr>
            <w:r>
              <w:rPr>
                <w:rFonts w:hint="eastAsia"/>
              </w:rPr>
              <w:t>二、岗位职责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 xml:space="preserve">1.负责起草、审核、规范各类合同文本；  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 xml:space="preserve">2.完善公司合同管理制度，确保合同起草、审核、签订、履行、终止、归档等有序进行；  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 xml:space="preserve">3. 负责对公司执行法律法规的监督、检查，将发现的问题及时报告公司领导，并有权对相关部门及人员提出整改建议和意见；  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 xml:space="preserve">4.参与公司有关重大决议、规章及其他重要法律文件的合法性审查；  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 xml:space="preserve">5.负责检查监督合同履行情况，协调解决合同履行中出现的法律问题，尽量避免合同纠纷产生；   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 xml:space="preserve">6.负责解答、协助咨询公司及各部门法律事务； 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 xml:space="preserve">7. 负责代表公司参与法律事务的协商、调解、诉讼与仲裁活动，解决公司有关经济往来中的法律事务。 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8. 负责公司外聘法律律师的法律服务管理工作、提供相关法律咨询服务；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9.完成号公司交办的其它事务。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atLeast"/>
          <w:tblCellSpacing w:w="0" w:type="dxa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工程管理部</w:t>
            </w: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Theme="minorEastAsia" w:hAnsiTheme="minorEastAsia"/>
                <w:szCs w:val="21"/>
              </w:rPr>
              <w:t>安装主管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Cs w:val="21"/>
              </w:rPr>
              <w:t>不限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Cs w:val="21"/>
              </w:rPr>
              <w:t>不限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</w:t>
            </w:r>
            <w:r>
              <w:rPr>
                <w:rFonts w:asciiTheme="minorEastAsia" w:hAnsiTheme="minorEastAsia"/>
                <w:szCs w:val="21"/>
              </w:rPr>
              <w:t>本科</w:t>
            </w:r>
            <w:r>
              <w:rPr>
                <w:rFonts w:hint="eastAsia" w:asciiTheme="minorEastAsia" w:hAnsiTheme="minorEastAsia"/>
                <w:szCs w:val="21"/>
              </w:rPr>
              <w:t>及</w:t>
            </w:r>
            <w:r>
              <w:rPr>
                <w:rFonts w:asciiTheme="minorEastAsia" w:hAnsiTheme="minorEastAsia"/>
                <w:szCs w:val="21"/>
              </w:rPr>
              <w:t>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水电</w:t>
            </w:r>
            <w:r>
              <w:rPr>
                <w:rFonts w:asciiTheme="minorEastAsia" w:hAnsiTheme="minorEastAsia"/>
                <w:szCs w:val="21"/>
              </w:rPr>
              <w:t>相关专业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相关行业任职5年以上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cs="Arial" w:asciiTheme="minorEastAsia" w:hAnsiTheme="minorEastAsia"/>
                <w:b/>
                <w:color w:val="333333"/>
                <w:szCs w:val="21"/>
                <w:shd w:val="clear" w:color="auto" w:fill="FFFFFF"/>
              </w:rPr>
              <w:t>岗位职责</w:t>
            </w:r>
            <w: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  <w:t>：1、负责对</w:t>
            </w: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建设</w:t>
            </w:r>
            <w: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  <w:t>项目实施全过程、全方位的管理；2、负责组织项目施工的各方面事务，如工程设计变更、概预算调整、索赔、验工计价等工作；3、严格管控与建设或分包单位签定的合同、工程进度、施工质量等；4、强化施工单位培训、对现场文明施工严格把关，及时发现</w:t>
            </w: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并</w:t>
            </w:r>
            <w: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  <w:t>妥善协调处理突发性事件。</w:t>
            </w:r>
          </w:p>
          <w:p>
            <w:pPr>
              <w:jc w:val="left"/>
            </w:pPr>
            <w:r>
              <w:rPr>
                <w:rFonts w:cs="Arial" w:asciiTheme="minorEastAsia" w:hAnsiTheme="minorEastAsia"/>
                <w:b/>
                <w:color w:val="333333"/>
                <w:szCs w:val="21"/>
                <w:shd w:val="clear" w:color="auto" w:fill="FFFFFF"/>
              </w:rPr>
              <w:t>任职要求</w:t>
            </w:r>
            <w: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  <w:t>：1、</w:t>
            </w: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水电</w:t>
            </w:r>
            <w: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  <w:t>暖</w:t>
            </w: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、</w:t>
            </w:r>
            <w: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  <w:t>工程管理及相关专业</w:t>
            </w: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本</w:t>
            </w:r>
            <w: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  <w:t>科以上学历；2、</w:t>
            </w: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5</w:t>
            </w:r>
            <w: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  <w:t>年以上</w:t>
            </w:r>
            <w:r>
              <w:rPr>
                <w:rFonts w:hint="eastAsia" w:cs="Arial" w:asciiTheme="minorEastAsia" w:hAnsiTheme="minorEastAsia"/>
                <w:color w:val="333333"/>
                <w:szCs w:val="21"/>
                <w:shd w:val="clear" w:color="auto" w:fill="FFFFFF"/>
              </w:rPr>
              <w:t>施工单位工作经验，2年以上建设单位（国有企业）</w:t>
            </w:r>
            <w:r>
              <w:rPr>
                <w:rFonts w:cs="Arial" w:asciiTheme="minorEastAsia" w:hAnsiTheme="minorEastAsia"/>
                <w:color w:val="333333"/>
                <w:szCs w:val="21"/>
                <w:shd w:val="clear" w:color="auto" w:fill="FFFFFF"/>
              </w:rPr>
              <w:t>管理经验优先考虑；3、优秀的领导能力和协调能力，能够带领整个项目团队；4、优秀的交流和沟通能力，具责任心和独立工作能力；5、熟练掌握各类电脑办公软件,具丰富审读图纸经验。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年   龄   45   岁   以   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atLeast"/>
          <w:tblCellSpacing w:w="0" w:type="dxa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成本工程师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不限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不限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</w:t>
            </w:r>
            <w:r>
              <w:rPr>
                <w:rFonts w:asciiTheme="minorEastAsia" w:hAnsiTheme="minorEastAsia"/>
                <w:szCs w:val="21"/>
              </w:rPr>
              <w:t>本科</w:t>
            </w:r>
            <w:r>
              <w:rPr>
                <w:rFonts w:hint="eastAsia" w:asciiTheme="minorEastAsia" w:hAnsiTheme="minorEastAsia"/>
                <w:szCs w:val="21"/>
              </w:rPr>
              <w:t>及</w:t>
            </w:r>
            <w:r>
              <w:rPr>
                <w:rFonts w:asciiTheme="minorEastAsia" w:hAnsiTheme="minorEastAsia"/>
                <w:szCs w:val="21"/>
              </w:rPr>
              <w:t>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土建或安装</w:t>
            </w:r>
            <w:r>
              <w:rPr>
                <w:rFonts w:asciiTheme="minorEastAsia" w:hAnsiTheme="minorEastAsia"/>
                <w:szCs w:val="21"/>
              </w:rPr>
              <w:t>专业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相关行业任职3年以上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/>
                <w:b/>
                <w:color w:val="333333"/>
                <w:szCs w:val="21"/>
                <w:shd w:val="clear" w:color="auto" w:fill="FFFFFF"/>
              </w:rPr>
              <w:t>岗位职责</w:t>
            </w:r>
            <w:r>
              <w:rPr>
                <w:rFonts w:asciiTheme="minorEastAsia" w:hAnsiTheme="minorEastAsia"/>
                <w:color w:val="333333"/>
                <w:szCs w:val="21"/>
                <w:shd w:val="clear" w:color="auto" w:fill="FFFFFF"/>
              </w:rPr>
              <w:t>：1、负责</w:t>
            </w: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项目建设</w:t>
            </w:r>
            <w:r>
              <w:rPr>
                <w:rFonts w:asciiTheme="minorEastAsia" w:hAnsiTheme="minorEastAsia"/>
                <w:color w:val="333333"/>
                <w:szCs w:val="21"/>
                <w:shd w:val="clear" w:color="auto" w:fill="FFFFFF"/>
              </w:rPr>
              <w:t>各阶段的限额要求编制各阶段目标成本；2、负责对项目目标成本、</w:t>
            </w: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动态成本</w:t>
            </w:r>
            <w:r>
              <w:rPr>
                <w:rFonts w:asciiTheme="minorEastAsia" w:hAnsiTheme="minorEastAsia"/>
                <w:color w:val="333333"/>
                <w:szCs w:val="21"/>
                <w:shd w:val="clear" w:color="auto" w:fill="FFFFFF"/>
              </w:rPr>
              <w:t>偏差进行监控，分析成本偏差原因并给出改进建议； 3、组织编制、审核工程预算、决算，并上报财务管理</w:t>
            </w: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部</w:t>
            </w:r>
            <w:r>
              <w:rPr>
                <w:rFonts w:asciiTheme="minorEastAsia" w:hAnsiTheme="minorEastAsia"/>
                <w:color w:val="333333"/>
                <w:szCs w:val="21"/>
                <w:shd w:val="clear" w:color="auto" w:fill="FFFFFF"/>
              </w:rPr>
              <w:t>；</w:t>
            </w: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4</w:t>
            </w:r>
            <w:r>
              <w:rPr>
                <w:rFonts w:asciiTheme="minorEastAsia" w:hAnsiTheme="minorEastAsia"/>
                <w:color w:val="333333"/>
                <w:szCs w:val="21"/>
                <w:shd w:val="clear" w:color="auto" w:fill="FFFFFF"/>
              </w:rPr>
              <w:t>、负责项目的动态成本编制与监控；</w:t>
            </w: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5</w:t>
            </w:r>
            <w:r>
              <w:rPr>
                <w:rFonts w:asciiTheme="minorEastAsia" w:hAnsiTheme="minorEastAsia"/>
                <w:color w:val="333333"/>
                <w:szCs w:val="21"/>
                <w:shd w:val="clear" w:color="auto" w:fill="FFFFFF"/>
              </w:rPr>
              <w:t>、负责审核项目设计变更、工程签证，并提出成本控制意见；</w:t>
            </w: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6</w:t>
            </w:r>
            <w:r>
              <w:rPr>
                <w:rFonts w:asciiTheme="minorEastAsia" w:hAnsiTheme="minorEastAsia"/>
                <w:color w:val="333333"/>
                <w:szCs w:val="21"/>
                <w:shd w:val="clear" w:color="auto" w:fill="FFFFFF"/>
              </w:rPr>
              <w:t>、参与公司设计类、工程类的招标文件评审和定标过程。</w:t>
            </w:r>
          </w:p>
          <w:p>
            <w:pPr>
              <w:jc w:val="left"/>
              <w:rPr>
                <w:rFonts w:cs="Arial" w:asciiTheme="minorEastAsia" w:hAnsiTheme="minorEastAsia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b/>
                <w:color w:val="333333"/>
                <w:szCs w:val="21"/>
                <w:shd w:val="clear" w:color="auto" w:fill="FFFFFF"/>
              </w:rPr>
              <w:t>应聘要求</w:t>
            </w:r>
            <w:r>
              <w:rPr>
                <w:rFonts w:asciiTheme="minorEastAsia" w:hAnsiTheme="minorEastAsia"/>
                <w:color w:val="333333"/>
                <w:szCs w:val="21"/>
                <w:shd w:val="clear" w:color="auto" w:fill="FFFFFF"/>
              </w:rPr>
              <w:t>：1、本科及以上学历，工程造价、土木工程相关专业；2、</w:t>
            </w: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3</w:t>
            </w:r>
            <w:r>
              <w:rPr>
                <w:rFonts w:asciiTheme="minorEastAsia" w:hAnsiTheme="minorEastAsia"/>
                <w:color w:val="333333"/>
                <w:szCs w:val="21"/>
                <w:shd w:val="clear" w:color="auto" w:fill="FFFFFF"/>
              </w:rPr>
              <w:t>年以上房地产公司</w:t>
            </w: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或建设单位</w:t>
            </w:r>
            <w:r>
              <w:rPr>
                <w:rFonts w:asciiTheme="minorEastAsia" w:hAnsiTheme="minorEastAsia"/>
                <w:color w:val="333333"/>
                <w:szCs w:val="21"/>
                <w:shd w:val="clear" w:color="auto" w:fill="FFFFFF"/>
              </w:rPr>
              <w:t>成本造价管理经验，独立负责过有质量的全过程项目成本管理工作；具备知名地产项目公司同岗位优先考虑；3、掌握土建或安装工程的预结算基本知识；掌握建设工程造价的构成与计算方法；掌握施工合同的主要内容、主要条款</w:t>
            </w:r>
            <w:r>
              <w:rPr>
                <w:rFonts w:asciiTheme="minorEastAsia" w:hAnsiTheme="minorEastAsia"/>
                <w:color w:val="333333"/>
                <w:szCs w:val="21"/>
              </w:rPr>
              <w:t>；</w:t>
            </w:r>
            <w:r>
              <w:rPr>
                <w:rFonts w:asciiTheme="minorEastAsia" w:hAnsiTheme="minorEastAsia"/>
                <w:color w:val="333333"/>
                <w:szCs w:val="21"/>
                <w:shd w:val="clear" w:color="auto" w:fill="FFFFFF"/>
              </w:rPr>
              <w:t>4、熟悉当地定额、建筑施工规范、材料行情性能，熟练使用造价管理软件；5、具备较强的分析、解决问题能力，思路清晰，考虑问题细致；为人正派，抗压能力强。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龄   45   岁   以   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atLeast"/>
          <w:tblCellSpacing w:w="0" w:type="dxa"/>
        </w:trPr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现场代表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不限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不限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</w:t>
            </w:r>
            <w:r>
              <w:rPr>
                <w:rFonts w:asciiTheme="minorEastAsia" w:hAnsiTheme="minorEastAsia"/>
                <w:szCs w:val="21"/>
              </w:rPr>
              <w:t>本科</w:t>
            </w:r>
            <w:r>
              <w:rPr>
                <w:rFonts w:hint="eastAsia" w:asciiTheme="minorEastAsia" w:hAnsiTheme="minorEastAsia"/>
                <w:szCs w:val="21"/>
              </w:rPr>
              <w:t>及</w:t>
            </w:r>
            <w:r>
              <w:rPr>
                <w:rFonts w:asciiTheme="minorEastAsia" w:hAnsiTheme="minorEastAsia"/>
                <w:szCs w:val="21"/>
              </w:rPr>
              <w:t>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土建或安装</w:t>
            </w:r>
            <w:r>
              <w:rPr>
                <w:rFonts w:asciiTheme="minorEastAsia" w:hAnsiTheme="minorEastAsia"/>
                <w:szCs w:val="21"/>
              </w:rPr>
              <w:t>专业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相关行业任职5年以上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职位描述</w:t>
            </w:r>
            <w:r>
              <w:rPr>
                <w:rFonts w:hint="eastAsia"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、协助部门做好项目的前期运作，并对工程全过程的施工进行组织管理；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、协同施工单位根据合同编制施工总进度计划，审查工程施工组织设计，负责控制项目施工进度，确保按进度计划完成；</w:t>
            </w: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、根据合同、设计图纸及相关规范规程要求，严格监督工程质量，参加工程检查及验收，参加工程材料设备进场检查验收；</w:t>
            </w: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、根据合同严格控制项目施工成本，参加项目现场经济签证、认价单、变更的审查确认，确保项目成本控制目标；</w:t>
            </w: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hint="eastAsia" w:asciiTheme="minorEastAsia" w:hAnsiTheme="minorEastAsia"/>
                <w:szCs w:val="21"/>
              </w:rPr>
              <w:t>、协助处理合同实施执行过程中的纠纷、索赔等事宜；</w:t>
            </w:r>
            <w:r>
              <w:rPr>
                <w:rFonts w:asciiTheme="minorEastAsia" w:hAnsiTheme="minorEastAsia"/>
                <w:szCs w:val="21"/>
              </w:rPr>
              <w:t>6</w:t>
            </w:r>
            <w:r>
              <w:rPr>
                <w:rFonts w:hint="eastAsia" w:asciiTheme="minorEastAsia" w:hAnsiTheme="minorEastAsia"/>
                <w:szCs w:val="21"/>
              </w:rPr>
              <w:t>、负责现场工程的日常管理工作，完成现场施工日志的准确记录。</w:t>
            </w:r>
          </w:p>
          <w:p>
            <w:pPr>
              <w:rPr>
                <w:rFonts w:cs="Arial" w:asciiTheme="minorEastAsia" w:hAnsiTheme="minorEastAsia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任职要求</w:t>
            </w:r>
            <w:r>
              <w:rPr>
                <w:rFonts w:hint="eastAsia"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、具有大学本科以上学历，工程管理、土建工程及其他相关专业；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hint="eastAsia" w:asciiTheme="minorEastAsia" w:hAnsiTheme="minorEastAsia"/>
                <w:szCs w:val="21"/>
              </w:rPr>
              <w:t>年以上施工单位工作经验和2年以上建设单位工作经验优先；</w:t>
            </w: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、熟悉土建(安装)工程施工、验收规范；熟练掌握施工图和设计意图、施工工艺和操作规程、工程质量验收标准及有关的法规和条例；</w:t>
            </w: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、沟通、协调能力强，责任感、事业心强，能吃苦耐劳，身体状况良好；</w:t>
            </w: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hint="eastAsia" w:asciiTheme="minorEastAsia" w:hAnsiTheme="minorEastAsia"/>
                <w:szCs w:val="21"/>
              </w:rPr>
              <w:t>、熟练掌握工程建设业务范围内的专业知识，有相关中级专业职称；</w:t>
            </w:r>
            <w:r>
              <w:rPr>
                <w:rFonts w:asciiTheme="minorEastAsia" w:hAnsiTheme="minorEastAsia"/>
                <w:szCs w:val="21"/>
              </w:rPr>
              <w:t>6</w:t>
            </w:r>
            <w:r>
              <w:rPr>
                <w:rFonts w:hint="eastAsia" w:asciiTheme="minorEastAsia" w:hAnsiTheme="minorEastAsia"/>
                <w:szCs w:val="21"/>
              </w:rPr>
              <w:t>、熟练使用</w:t>
            </w:r>
            <w:r>
              <w:rPr>
                <w:rFonts w:asciiTheme="minorEastAsia" w:hAnsiTheme="minorEastAsia"/>
                <w:szCs w:val="21"/>
              </w:rPr>
              <w:t>WORD,EXCEL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CAD</w:t>
            </w:r>
            <w:r>
              <w:rPr>
                <w:rFonts w:hint="eastAsia" w:asciiTheme="minorEastAsia" w:hAnsiTheme="minorEastAsia"/>
                <w:szCs w:val="21"/>
              </w:rPr>
              <w:t>等软件的使用。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龄   45   岁   以   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科技传媒公司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选题策划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全日制</w:t>
            </w:r>
            <w:r>
              <w:t>本科</w:t>
            </w:r>
            <w:r>
              <w:rPr>
                <w:rFonts w:hint="eastAsia"/>
              </w:rPr>
              <w:t>及</w:t>
            </w:r>
            <w:r>
              <w:t>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color="000000"/>
                <w:lang w:val="zh-CN"/>
              </w:rPr>
              <w:t>职位描述：</w:t>
            </w:r>
          </w:p>
          <w:p>
            <w:pPr>
              <w:pStyle w:val="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1、创意内容的制造者，负责新媒体平台内容的策划和撰写；</w:t>
            </w:r>
          </w:p>
          <w:p>
            <w:pPr>
              <w:pStyle w:val="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2、 熟悉多种内容形式，如：微博、微信的文案与图片、软文、论坛帖、事件活动等，能灵活运用各种形式对创意进行完美表现。</w:t>
            </w:r>
          </w:p>
          <w:p>
            <w:pPr>
              <w:pStyle w:val="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3、懂营销及粉丝心理，能找到创意和商业的结合点；</w:t>
            </w:r>
          </w:p>
          <w:p>
            <w:pPr>
              <w:pStyle w:val="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4、熟知网络语言，文字功底扎实，逻辑思维缜密。</w:t>
            </w:r>
          </w:p>
          <w:p>
            <w:pPr>
              <w:pStyle w:val="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5、脑洞足够大，思维敏捷，创意新颖独特，拒绝常规</w:t>
            </w:r>
          </w:p>
          <w:p>
            <w:pPr>
              <w:pStyle w:val="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6、能独立熟练使用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pt-PT"/>
              </w:rPr>
              <w:t>PPT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，根据专题内容撰写方案</w:t>
            </w:r>
          </w:p>
          <w:p>
            <w:pPr>
              <w:pStyle w:val="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</w:pPr>
          </w:p>
          <w:p>
            <w:pPr>
              <w:jc w:val="both"/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jc w:val="center"/>
              <w:rPr>
                <w:kern w:val="2"/>
                <w:sz w:val="21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</w:rPr>
              <w:t>备 注</w:t>
            </w:r>
          </w:p>
        </w:tc>
        <w:tc>
          <w:tcPr>
            <w:tcW w:w="9896" w:type="dxa"/>
            <w:gridSpan w:val="9"/>
            <w:shd w:val="clear" w:color="auto" w:fill="auto"/>
            <w:vAlign w:val="center"/>
          </w:tcPr>
          <w:p>
            <w:pPr>
              <w:pStyle w:val="2"/>
              <w:spacing w:beforeAutospacing="0" w:afterAutospacing="0"/>
              <w:rPr>
                <w:kern w:val="2"/>
                <w:sz w:val="21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</w:rPr>
              <w:t>原则上应聘人员应满足上述任职条件要求，特别优秀者、具有国企平台公司工作经验者可以适当放宽条件，以面试考评为依据。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32A86"/>
    <w:rsid w:val="68D3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2018-04-20T07:22:00Z</dcterms:created>
  <dc:creator>老潘潘</dc:creator>
  <cp:lastModifiedBy>老潘潘</cp:lastModifiedBy>
  <dcterms:modified xsi:type="dcterms:W3CDTF">2018-04-20T07:23:07Z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