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cs="宋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宋体" w:cs="宋体"/>
          <w:b w:val="0"/>
          <w:bCs/>
          <w:kern w:val="0"/>
          <w:sz w:val="32"/>
          <w:szCs w:val="32"/>
          <w:lang w:eastAsia="zh-CN"/>
        </w:rPr>
        <w:t>麻江县蓝江移民后续发展有限公司报名表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0" w:firstLineChars="20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填表日期:____ 年___ 月____ 日</w:t>
      </w:r>
    </w:p>
    <w:tbl>
      <w:tblPr>
        <w:tblStyle w:val="3"/>
        <w:tblW w:w="9534" w:type="dxa"/>
        <w:jc w:val="center"/>
        <w:tblCellSpacing w:w="15" w:type="dxa"/>
        <w:tblInd w:w="-5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620"/>
        <w:gridCol w:w="761"/>
        <w:gridCol w:w="458"/>
        <w:gridCol w:w="192"/>
        <w:gridCol w:w="649"/>
        <w:gridCol w:w="264"/>
        <w:gridCol w:w="820"/>
        <w:gridCol w:w="410"/>
        <w:gridCol w:w="938"/>
        <w:gridCol w:w="147"/>
        <w:gridCol w:w="540"/>
        <w:gridCol w:w="1110"/>
        <w:gridCol w:w="511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身高(cm)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体重(Kg)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44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2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35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爱 好</w:t>
            </w:r>
          </w:p>
        </w:tc>
        <w:tc>
          <w:tcPr>
            <w:tcW w:w="32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840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景</w:t>
            </w: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学校/培训机构</w:t>
            </w:r>
          </w:p>
        </w:tc>
        <w:tc>
          <w:tcPr>
            <w:tcW w:w="1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2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工作岗位及职务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2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自我评价</w:t>
            </w:r>
          </w:p>
        </w:tc>
        <w:tc>
          <w:tcPr>
            <w:tcW w:w="9028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3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相互关系</w:t>
            </w:r>
          </w:p>
        </w:tc>
        <w:tc>
          <w:tcPr>
            <w:tcW w:w="13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2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注:填表人承诺，以上个人信息符合本人真实情况，如公司发现某些信息不符合填表人真实情况，公司将有权采取公司的相关制度予以解聘或相应的处罚!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                   签名:_____________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Administrator.USER-20171127MK</dc:creator>
  <cp:lastModifiedBy>诺♫</cp:lastModifiedBy>
  <dcterms:modified xsi:type="dcterms:W3CDTF">2018-08-09T07:52:31Z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