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5" w:rightChars="155"/>
        <w:jc w:val="both"/>
        <w:rPr>
          <w:rFonts w:hint="eastAsia" w:ascii="宋体" w:hAnsi="宋体" w:eastAsia="宋体" w:cs="宋体"/>
          <w:b/>
          <w:bCs/>
          <w:spacing w:val="-2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pacing w:val="-20"/>
          <w:sz w:val="24"/>
          <w:szCs w:val="24"/>
          <w:lang w:val="en-US" w:eastAsia="zh-CN"/>
        </w:rPr>
        <w:t>附件：2</w:t>
      </w:r>
    </w:p>
    <w:p>
      <w:pPr>
        <w:jc w:val="center"/>
        <w:rPr>
          <w:rFonts w:ascii="宋体" w:hAnsi="宋体" w:cs="宋体"/>
          <w:b/>
          <w:bCs/>
          <w:spacing w:val="-2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pacing w:val="-20"/>
          <w:sz w:val="36"/>
          <w:szCs w:val="36"/>
          <w:lang w:eastAsia="zh-CN"/>
        </w:rPr>
        <w:t>北京首都机场广告有限公司贵州分公司</w:t>
      </w:r>
      <w:r>
        <w:rPr>
          <w:rFonts w:hint="eastAsia" w:ascii="宋体" w:hAnsi="宋体" w:cs="宋体"/>
          <w:b/>
          <w:bCs/>
          <w:spacing w:val="-20"/>
          <w:kern w:val="0"/>
          <w:sz w:val="36"/>
          <w:szCs w:val="36"/>
          <w:lang w:val="en-US" w:eastAsia="zh-CN"/>
        </w:rPr>
        <w:t>招聘报名</w:t>
      </w:r>
      <w:r>
        <w:rPr>
          <w:rFonts w:hint="eastAsia" w:ascii="宋体" w:hAnsi="宋体" w:cs="宋体"/>
          <w:b/>
          <w:bCs/>
          <w:spacing w:val="-20"/>
          <w:kern w:val="0"/>
          <w:sz w:val="36"/>
          <w:szCs w:val="36"/>
        </w:rPr>
        <w:t>表</w:t>
      </w:r>
    </w:p>
    <w:p>
      <w:pPr>
        <w:spacing w:after="156" w:afterLines="5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填表时间：201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 xml:space="preserve">年  月  日 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86"/>
        <w:gridCol w:w="917"/>
        <w:gridCol w:w="427"/>
        <w:gridCol w:w="673"/>
        <w:gridCol w:w="360"/>
        <w:gridCol w:w="923"/>
        <w:gridCol w:w="598"/>
        <w:gridCol w:w="685"/>
        <w:gridCol w:w="359"/>
        <w:gridCol w:w="907"/>
        <w:gridCol w:w="92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期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  康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专业技术职务或职业技能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及取得时间</w:t>
            </w: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  <w:r>
              <w:rPr>
                <w:rFonts w:hint="eastAsia" w:ascii="宋体" w:hAnsi="宋体"/>
                <w:szCs w:val="21"/>
                <w:lang w:eastAsia="zh-CN"/>
              </w:rPr>
              <w:t>岗位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7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</w:t>
            </w:r>
            <w:r>
              <w:rPr>
                <w:rFonts w:hint="eastAsia" w:ascii="宋体" w:hAnsi="宋体"/>
                <w:szCs w:val="21"/>
                <w:lang w:eastAsia="zh-CN"/>
              </w:rPr>
              <w:t>调配</w:t>
            </w:r>
          </w:p>
        </w:tc>
        <w:tc>
          <w:tcPr>
            <w:tcW w:w="7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作经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6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培训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6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</w:t>
            </w:r>
          </w:p>
        </w:tc>
        <w:tc>
          <w:tcPr>
            <w:tcW w:w="86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奖罚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6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名岗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位认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识及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设想</w:t>
            </w:r>
          </w:p>
        </w:tc>
        <w:tc>
          <w:tcPr>
            <w:tcW w:w="86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</w:tc>
        <w:tc>
          <w:tcPr>
            <w:tcW w:w="86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atLeast"/>
          <w:jc w:val="center"/>
        </w:trPr>
        <w:tc>
          <w:tcPr>
            <w:tcW w:w="98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本人承诺以上填写内容均真实、完整、有效，招聘单位可对上述信息进行核实，并由本人承担所有法律责任。如内容不真实、完整、有效，可作为招聘单位解除劳动合同的依据。</w:t>
            </w:r>
          </w:p>
          <w:p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本人签字：                      年  月  日</w:t>
            </w:r>
          </w:p>
        </w:tc>
      </w:tr>
    </w:tbl>
    <w:p>
      <w:pPr>
        <w:spacing w:after="156" w:afterLines="50"/>
        <w:rPr>
          <w:rFonts w:hint="eastAsia" w:ascii="宋体" w:hAnsi="宋体"/>
          <w:szCs w:val="21"/>
        </w:rPr>
      </w:pPr>
    </w:p>
    <w:p>
      <w:pPr>
        <w:spacing w:after="156" w:afterLines="50"/>
        <w:rPr>
          <w:rFonts w:hint="eastAsia" w:ascii="宋体" w:hAnsi="宋体"/>
          <w:szCs w:val="21"/>
        </w:rPr>
      </w:pP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eastAsia="仿宋_GB2312"/>
        </w:rPr>
      </w:pPr>
      <w:r>
        <w:rPr>
          <w:rFonts w:hint="eastAsia" w:ascii="宋体" w:hAnsi="宋体"/>
          <w:b/>
          <w:bCs/>
          <w:sz w:val="44"/>
          <w:szCs w:val="44"/>
        </w:rPr>
        <w:t>招聘报名表填写说明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1．表中所列项目，由本人实事求是地填写。表内项目没有内容填写的，可填写“无”。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2．表中的日期、时间具体到月，一律用公历和阿拉伯数字表示，如“1992年5月”应填写为“1992．05”。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3．“民族”填写全称，如“维吾尔族”、“哈尼族”。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4．“籍贯”、“出生地”填写简称，如“湖南长沙”、“河北廊坊”。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5．“政治面貌”填写“中共党员”、“民主党派”或“群众”。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6．“健康状况”根据本人的具体情况填写“健康”、“一般”或“较差”；有严重疾病、慢性疾病或身体伤残的，要如实说明。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7．“专业技术资格”和“职业（执业）资格”要填写人力资源和社会保障部认可的资格证书，“取得时间”以证书上的时间为准。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．“学历”、“学位”填写国家有关部门承认的学历、学位。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 “学位”填写在国内外获得学位的具体名称，如“文学学士”、“理学硕士”等。多学位的应同时填写。仅有学位而无学历的，只填写学位。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9．“联系电话”填写可与本人直接联系的固定电话和手机号码。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10．“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电子邮箱</w:t>
      </w:r>
      <w:r>
        <w:rPr>
          <w:rFonts w:hint="eastAsia" w:ascii="仿宋_GB2312" w:eastAsia="仿宋_GB2312"/>
          <w:sz w:val="32"/>
          <w:szCs w:val="32"/>
        </w:rPr>
        <w:t>”填写本人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常用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电子邮箱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11．“现工作单位及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岗位</w:t>
      </w:r>
      <w:r>
        <w:rPr>
          <w:rFonts w:hint="eastAsia" w:ascii="仿宋_GB2312" w:eastAsia="仿宋_GB2312"/>
          <w:sz w:val="32"/>
          <w:szCs w:val="32"/>
        </w:rPr>
        <w:t>”应填写单位及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岗位</w:t>
      </w:r>
      <w:r>
        <w:rPr>
          <w:rFonts w:hint="eastAsia" w:ascii="仿宋_GB2312" w:eastAsia="仿宋_GB2312"/>
          <w:sz w:val="32"/>
          <w:szCs w:val="32"/>
        </w:rPr>
        <w:t>标准全称。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12．“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应聘</w:t>
      </w:r>
      <w:r>
        <w:rPr>
          <w:rFonts w:hint="eastAsia" w:ascii="仿宋_GB2312" w:eastAsia="仿宋_GB2312"/>
          <w:sz w:val="32"/>
          <w:szCs w:val="32"/>
        </w:rPr>
        <w:t>岗位”限填一个，名称与附件1相同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如“集团公司人力资源部主管”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13.“是否服从调配”填写“是”或者“否”中的一种。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14.</w:t>
      </w:r>
      <w:r>
        <w:rPr>
          <w:rFonts w:hint="eastAsia" w:ascii="仿宋_GB2312" w:eastAsia="仿宋_GB2312"/>
          <w:sz w:val="32"/>
          <w:szCs w:val="32"/>
        </w:rPr>
        <w:t>“主要学习及工作经历”栏中应从参加工作前的最后一个全日制教育填起，时间前后要衔接，不出现空档，因脱产学习间断的，要写明情况。工作经历复杂者可将同公司同部门的职位填写在一条内，如“历任**、**、**”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．“培训经历”栏中应从工作开始填写，只填写时间超过一周的培训，如无可以不填写。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．“主要工作业绩”填写本人近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年在工作中取得的突出业绩、主持的重大项目及影响，填写不下可另附页说明。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．“奖惩情况”填写省、部级以上的奖励和记功；受处分的，要填写何年何月因何问题经何单位批准受何种处分，何年何月经何单位批准撤消何种处分。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．“对报名岗位认识及工作设想”填写对报名岗位职责的认识和工作目标、主要方式、预期贡献等，填写不下可另附页说明。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．“自我评价”填写个人的特点、能力、作风等方面的情况，字数100字以内。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．“主要家庭成员及社会关系”，填写配偶、父母、子女情况。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．报名表要粘贴本人近期2寸彩色证件电子照片。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．本表作为履历分析的依据，应聘人员要认真填写。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.登记表填写内容格式要求：宋体，五号字体。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A6E15"/>
    <w:rsid w:val="61056647"/>
    <w:rsid w:val="6D535020"/>
    <w:rsid w:val="763A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2018-04-23T09:11:00Z</dcterms:created>
  <dc:creator>Island</dc:creator>
  <cp:lastModifiedBy>Island</cp:lastModifiedBy>
  <dcterms:modified xsi:type="dcterms:W3CDTF">2018-04-23T09:54:16Z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