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32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21"/>
        </w:rPr>
        <w:t>贵阳市投资控股集团金丰物业服务有限公司应聘人员登记表</w:t>
      </w:r>
    </w:p>
    <w:tbl>
      <w:tblPr>
        <w:tblStyle w:val="9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156"/>
        <w:gridCol w:w="67"/>
        <w:gridCol w:w="368"/>
        <w:gridCol w:w="475"/>
        <w:gridCol w:w="3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政治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年龄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restart"/>
            <w:vAlign w:val="center"/>
          </w:tcPr>
          <w:p>
            <w:pPr>
              <w:spacing w:line="200" w:lineRule="exact"/>
              <w:ind w:left="1" w:leftChars="-135" w:hanging="284" w:hangingChars="138"/>
              <w:rPr>
                <w:rFonts w:ascii="宋体" w:hAnsi="宋体" w:cs="宋体"/>
                <w:color w:val="FF0000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户籍所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在地</w:t>
            </w:r>
          </w:p>
        </w:tc>
        <w:tc>
          <w:tcPr>
            <w:tcW w:w="90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身份证号码</w:t>
            </w:r>
          </w:p>
        </w:tc>
        <w:tc>
          <w:tcPr>
            <w:tcW w:w="2852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所学专业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学位</w:t>
            </w:r>
          </w:p>
        </w:tc>
        <w:tc>
          <w:tcPr>
            <w:tcW w:w="92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外语语种、等级</w:t>
            </w:r>
          </w:p>
        </w:tc>
        <w:tc>
          <w:tcPr>
            <w:tcW w:w="15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3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00" w:lineRule="exact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常用邮箱</w:t>
            </w:r>
          </w:p>
        </w:tc>
        <w:tc>
          <w:tcPr>
            <w:tcW w:w="4841" w:type="dxa"/>
            <w:gridSpan w:val="21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left="334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驾驶技能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（）照 </w:t>
            </w: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（）年实际驾龄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档案调入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是否服从调剂</w:t>
            </w:r>
          </w:p>
        </w:tc>
        <w:tc>
          <w:tcPr>
            <w:tcW w:w="3045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应聘渠道</w:t>
            </w:r>
          </w:p>
        </w:tc>
        <w:tc>
          <w:tcPr>
            <w:tcW w:w="9456" w:type="dxa"/>
            <w:gridSpan w:val="38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left="256" w:leftChars="24" w:hanging="206" w:hanging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了解渠道</w:t>
            </w:r>
          </w:p>
        </w:tc>
        <w:tc>
          <w:tcPr>
            <w:tcW w:w="6457" w:type="dxa"/>
            <w:gridSpan w:val="27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00" w:lineRule="exact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本公司吸引你前来求职的因素</w:t>
            </w:r>
          </w:p>
        </w:tc>
        <w:tc>
          <w:tcPr>
            <w:tcW w:w="7251" w:type="dxa"/>
            <w:gridSpan w:val="32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ind w:firstLine="103" w:firstLineChars="50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学习形式</w:t>
            </w: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gridSpan w:val="2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94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42" w:type="dxa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9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9"/>
          </w:tcPr>
          <w:p>
            <w:pPr>
              <w:widowControl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是否有亲属、男（女）朋友在贵阳市投资控股集团或下属分子公司工作？如有，请写明姓名、关系、部门及职务；如没有，请填“否”</w:t>
            </w:r>
          </w:p>
        </w:tc>
        <w:tc>
          <w:tcPr>
            <w:tcW w:w="4273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9"/>
            <w:vAlign w:val="center"/>
          </w:tcPr>
          <w:p>
            <w:pPr>
              <w:spacing w:line="200" w:lineRule="exact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愿意接受被公司无条件解雇及承担其它一切后果。</w:t>
            </w:r>
          </w:p>
          <w:p>
            <w:pPr>
              <w:spacing w:line="200" w:lineRule="exact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ind w:firstLine="721" w:firstLineChars="35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   日期：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9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515" w:firstLineChars="2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00" w:lineRule="exact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00" w:lineRule="exact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00" w:lineRule="exact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7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877" w:type="dxa"/>
            <w:gridSpan w:val="39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综合评价：</w:t>
            </w:r>
          </w:p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</w:tr>
    </w:tbl>
    <w:p>
      <w:pPr>
        <w:spacing w:line="360" w:lineRule="auto"/>
        <w:ind w:right="-441" w:rightChars="-210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383"/>
    <w:rsid w:val="000248FE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75E21"/>
    <w:rsid w:val="001A4760"/>
    <w:rsid w:val="001A57BC"/>
    <w:rsid w:val="001D63E1"/>
    <w:rsid w:val="002040DF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C0C64"/>
    <w:rsid w:val="00401E4B"/>
    <w:rsid w:val="00417206"/>
    <w:rsid w:val="00433423"/>
    <w:rsid w:val="00452860"/>
    <w:rsid w:val="004539C9"/>
    <w:rsid w:val="00464386"/>
    <w:rsid w:val="004D1696"/>
    <w:rsid w:val="004E37F2"/>
    <w:rsid w:val="004F3C6E"/>
    <w:rsid w:val="004F60B1"/>
    <w:rsid w:val="00544993"/>
    <w:rsid w:val="005643A6"/>
    <w:rsid w:val="00566EFC"/>
    <w:rsid w:val="005724E0"/>
    <w:rsid w:val="005D4383"/>
    <w:rsid w:val="005D601F"/>
    <w:rsid w:val="005F797A"/>
    <w:rsid w:val="00601E1F"/>
    <w:rsid w:val="00657F19"/>
    <w:rsid w:val="00672917"/>
    <w:rsid w:val="006D0F31"/>
    <w:rsid w:val="006E44EA"/>
    <w:rsid w:val="00721EDA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EE25AF"/>
    <w:rsid w:val="00F637DD"/>
    <w:rsid w:val="00F638F0"/>
    <w:rsid w:val="00F72A51"/>
    <w:rsid w:val="04BA768C"/>
    <w:rsid w:val="0AEA4AED"/>
    <w:rsid w:val="0B561251"/>
    <w:rsid w:val="0E226B57"/>
    <w:rsid w:val="10823803"/>
    <w:rsid w:val="12AE0A2F"/>
    <w:rsid w:val="1310233A"/>
    <w:rsid w:val="179244BE"/>
    <w:rsid w:val="1EE51CB0"/>
    <w:rsid w:val="26E878BD"/>
    <w:rsid w:val="29624CB9"/>
    <w:rsid w:val="2A08259B"/>
    <w:rsid w:val="2CD45B71"/>
    <w:rsid w:val="2D096015"/>
    <w:rsid w:val="31CC4758"/>
    <w:rsid w:val="326730CE"/>
    <w:rsid w:val="32C00295"/>
    <w:rsid w:val="3AB53265"/>
    <w:rsid w:val="3BF72269"/>
    <w:rsid w:val="45463D0A"/>
    <w:rsid w:val="45EF3ECE"/>
    <w:rsid w:val="486D3525"/>
    <w:rsid w:val="499929CD"/>
    <w:rsid w:val="4F0B1AA2"/>
    <w:rsid w:val="50AD0D93"/>
    <w:rsid w:val="53256A2E"/>
    <w:rsid w:val="57051BD9"/>
    <w:rsid w:val="57F42CC8"/>
    <w:rsid w:val="5A485FD2"/>
    <w:rsid w:val="5A5B693A"/>
    <w:rsid w:val="5C402243"/>
    <w:rsid w:val="605C63EB"/>
    <w:rsid w:val="6B9B501B"/>
    <w:rsid w:val="6D4A195F"/>
    <w:rsid w:val="6FAE4E12"/>
    <w:rsid w:val="735939D3"/>
    <w:rsid w:val="75144FC8"/>
    <w:rsid w:val="774E39B8"/>
    <w:rsid w:val="7D6B5A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locked/>
    <w:uiPriority w:val="99"/>
    <w:rPr>
      <w:rFonts w:cs="Times New Roman"/>
      <w:i/>
      <w:i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10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10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标题 4 Char"/>
    <w:basedOn w:val="10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10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185</Words>
  <Characters>1056</Characters>
  <Lines>8</Lines>
  <Paragraphs>2</Paragraphs>
  <TotalTime>22</TotalTime>
  <ScaleCrop>false</ScaleCrop>
  <LinksUpToDate>false</LinksUpToDate>
  <CharactersWithSpaces>1239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%E8%AF%BA%E5%B0%B9</cp:lastModifiedBy>
  <cp:lastPrinted>2020-03-30T09:11:00Z</cp:lastPrinted>
  <dcterms:modified xsi:type="dcterms:W3CDTF">2020-04-01T07:21:04Z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