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B507B" w14:textId="77777777" w:rsidR="00535CB8" w:rsidRPr="00535CB8" w:rsidRDefault="00535CB8" w:rsidP="00535CB8">
      <w:pPr>
        <w:widowControl/>
        <w:shd w:val="clear" w:color="auto" w:fill="FFFFFF"/>
        <w:spacing w:line="525" w:lineRule="atLeast"/>
        <w:jc w:val="left"/>
        <w:textAlignment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35CB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附件2:</w:t>
      </w:r>
    </w:p>
    <w:p w14:paraId="0EDB4473" w14:textId="77777777" w:rsidR="00535CB8" w:rsidRPr="00535CB8" w:rsidRDefault="00535CB8" w:rsidP="00535CB8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535CB8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  <w:shd w:val="clear" w:color="auto" w:fill="FFFFFF"/>
        </w:rPr>
        <w:t>龙里县中医院公开招聘</w:t>
      </w:r>
      <w:r w:rsidRPr="00535CB8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临聘人员职位表</w:t>
      </w:r>
    </w:p>
    <w:tbl>
      <w:tblPr>
        <w:tblW w:w="13756" w:type="dxa"/>
        <w:jc w:val="center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"/>
        <w:gridCol w:w="1353"/>
        <w:gridCol w:w="1353"/>
        <w:gridCol w:w="1353"/>
        <w:gridCol w:w="1353"/>
        <w:gridCol w:w="583"/>
        <w:gridCol w:w="1222"/>
        <w:gridCol w:w="1297"/>
        <w:gridCol w:w="3890"/>
      </w:tblGrid>
      <w:tr w:rsidR="00535CB8" w:rsidRPr="00535CB8" w14:paraId="7A06DF90" w14:textId="77777777" w:rsidTr="00535CB8">
        <w:trPr>
          <w:trHeight w:val="1140"/>
          <w:jc w:val="center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DD9804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招聘单位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1D99AF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单位代码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9DAC50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岗位代码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83574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招聘岗位类型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78C6B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招聘岗位简介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2A038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B9326E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学历学位要求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04E45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专业要求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7A2A1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其它招聘条件</w:t>
            </w:r>
          </w:p>
        </w:tc>
      </w:tr>
      <w:tr w:rsidR="00535CB8" w:rsidRPr="00535CB8" w14:paraId="5D722E43" w14:textId="77777777" w:rsidTr="00535CB8">
        <w:trPr>
          <w:trHeight w:val="181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BB98C9" w14:textId="77777777" w:rsidR="00535CB8" w:rsidRPr="00535CB8" w:rsidRDefault="00535CB8" w:rsidP="00535CB8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龙里县中医院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E1526D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23FFBA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6847E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E5D4C7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从事临床医生相关工作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0ABA4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561C8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全日制普通高校大专及以上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652020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针炙</w:t>
            </w:r>
            <w:proofErr w:type="gramEnd"/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推拿、妇产专业、中医学、中西医临床、骨伤、眼耳鼻</w:t>
            </w:r>
            <w:proofErr w:type="gramStart"/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喉</w:t>
            </w:r>
            <w:proofErr w:type="gramEnd"/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E702C" w14:textId="77777777" w:rsidR="00535CB8" w:rsidRPr="00535CB8" w:rsidRDefault="00535CB8" w:rsidP="00535CB8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1.35周岁以下。2.具有医师执业资格证书。3.持有中级职称可放宽至40周岁以下。</w:t>
            </w:r>
          </w:p>
        </w:tc>
      </w:tr>
      <w:tr w:rsidR="00535CB8" w:rsidRPr="00535CB8" w14:paraId="4F8E1488" w14:textId="77777777" w:rsidTr="00535CB8">
        <w:trPr>
          <w:trHeight w:val="190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597EF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龙里县中医院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826C43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802846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95D6CE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E5A5A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从事护理相关工作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BD0D69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8190A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本科及以上学历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54855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护理、护理学（含助产专业）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D4CB76" w14:textId="77777777" w:rsidR="00535CB8" w:rsidRPr="00535CB8" w:rsidRDefault="00535CB8" w:rsidP="00535CB8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1.35周岁以下。2.具有护士执业资格证书。3.二级医院有3年以上临床科室经验可放宽至大专。</w:t>
            </w:r>
          </w:p>
        </w:tc>
      </w:tr>
      <w:tr w:rsidR="00535CB8" w:rsidRPr="00535CB8" w14:paraId="7329E33F" w14:textId="77777777" w:rsidTr="00535CB8">
        <w:trPr>
          <w:trHeight w:val="190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674C2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龙里县中医院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A9F7AA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F0FA5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81371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EC27A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从事急诊</w:t>
            </w:r>
            <w:proofErr w:type="gramStart"/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科相关</w:t>
            </w:r>
            <w:proofErr w:type="gramEnd"/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工作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76F81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6D6FA5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全日制普通高校大专及以上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60E73B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proofErr w:type="gramStart"/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针炙</w:t>
            </w:r>
            <w:proofErr w:type="gramEnd"/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推拿、妇产专业、中医学、中西医临床、骨伤专业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3978E" w14:textId="77777777" w:rsidR="00535CB8" w:rsidRPr="00535CB8" w:rsidRDefault="00535CB8" w:rsidP="00535CB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1.35周岁以下，2.具有医师执业资格证书。3.持有中级职称可放宽至40周岁以下。</w:t>
            </w:r>
          </w:p>
        </w:tc>
      </w:tr>
      <w:tr w:rsidR="00535CB8" w:rsidRPr="00535CB8" w14:paraId="7F2C6B1C" w14:textId="77777777" w:rsidTr="00535CB8">
        <w:trPr>
          <w:trHeight w:val="190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FDEBA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龙里县中医院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05345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5765C5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E7F906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495FCF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从事预防相关工作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ED28CA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2CE1D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全日制普通高校本科及以上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9EFCC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预防医学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A146F9" w14:textId="77777777" w:rsidR="00535CB8" w:rsidRPr="00535CB8" w:rsidRDefault="00535CB8" w:rsidP="00535CB8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1.35周岁以下；2.医院2年以上工作经验。3.具有国家心理咨询师三级资格证书。</w:t>
            </w:r>
          </w:p>
        </w:tc>
      </w:tr>
      <w:tr w:rsidR="00535CB8" w:rsidRPr="00535CB8" w14:paraId="0ADE5236" w14:textId="77777777" w:rsidTr="00535CB8">
        <w:trPr>
          <w:trHeight w:val="190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161B43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龙里县中医院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20D08C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D8AAF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EE5749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73ACD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从事总务科相关工作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B7958C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F11C36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高中或中专以上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4234D" w14:textId="77777777" w:rsidR="00535CB8" w:rsidRPr="00535CB8" w:rsidRDefault="00535CB8" w:rsidP="00535CB8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5B1916" w14:textId="77777777" w:rsidR="00535CB8" w:rsidRPr="00535CB8" w:rsidRDefault="00535CB8" w:rsidP="00535CB8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1.38周岁以下，具有高低压电工证、电梯证、焊工证；2.1年以上工作经验，能够适应医院总务工作。</w:t>
            </w:r>
          </w:p>
        </w:tc>
      </w:tr>
      <w:tr w:rsidR="00535CB8" w:rsidRPr="00535CB8" w14:paraId="3EFA6552" w14:textId="77777777" w:rsidTr="00535CB8">
        <w:trPr>
          <w:trHeight w:val="190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4A6B4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龙里县中医院（醒狮镇中心卫生院）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7C0CFF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0B8906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9484B8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46301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从事财务相关工作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7073D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D7BF6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全日制普通高校本科及以上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96D2D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财务管理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9E24E6" w14:textId="77777777" w:rsidR="00535CB8" w:rsidRPr="00535CB8" w:rsidRDefault="00535CB8" w:rsidP="00535CB8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1.35周岁以下，2.具有会计从业资格证。3.具有会计初级职称</w:t>
            </w:r>
          </w:p>
        </w:tc>
      </w:tr>
      <w:tr w:rsidR="00535CB8" w:rsidRPr="00535CB8" w14:paraId="1E6D56F6" w14:textId="77777777" w:rsidTr="00535CB8">
        <w:trPr>
          <w:trHeight w:val="1905"/>
          <w:jc w:val="center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DC57F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龙里县中医院（醒狮镇中心卫生院）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5E5048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3ACE5E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07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BE1CA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专业技术岗位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1BCC0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从事临床医生相关工作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2FEB1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1D08D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全日制普通高校本科及以上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6A7BA1" w14:textId="77777777" w:rsidR="00535CB8" w:rsidRPr="00535CB8" w:rsidRDefault="00535CB8" w:rsidP="00535CB8">
            <w:pPr>
              <w:widowControl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仿宋_GB2312" w:eastAsia="仿宋_GB2312" w:hAnsi="微软雅黑" w:cs="宋体" w:hint="eastAsia"/>
                <w:color w:val="333333"/>
                <w:kern w:val="0"/>
                <w:szCs w:val="21"/>
              </w:rPr>
              <w:t>针灸推拿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59120" w14:textId="77777777" w:rsidR="00535CB8" w:rsidRPr="00535CB8" w:rsidRDefault="00535CB8" w:rsidP="00535CB8">
            <w:pPr>
              <w:widowControl/>
              <w:jc w:val="left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535CB8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1.35周岁以下。2.具有中医康复医疗师证。</w:t>
            </w:r>
          </w:p>
        </w:tc>
      </w:tr>
    </w:tbl>
    <w:p w14:paraId="35D90512" w14:textId="77777777" w:rsidR="00B94C96" w:rsidRPr="00535CB8" w:rsidRDefault="00B94C96"/>
    <w:sectPr w:rsidR="00B94C96" w:rsidRPr="00535CB8" w:rsidSect="00535CB8">
      <w:pgSz w:w="15840" w:h="24480" w:code="4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DE"/>
    <w:rsid w:val="00535CB8"/>
    <w:rsid w:val="00A375DE"/>
    <w:rsid w:val="00B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8C6B-26D7-4AB6-B2E7-03BFB7AA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35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硕</dc:creator>
  <cp:keywords/>
  <dc:description/>
  <cp:lastModifiedBy>司 硕</cp:lastModifiedBy>
  <cp:revision>2</cp:revision>
  <dcterms:created xsi:type="dcterms:W3CDTF">2020-10-30T09:39:00Z</dcterms:created>
  <dcterms:modified xsi:type="dcterms:W3CDTF">2020-10-30T09:39:00Z</dcterms:modified>
</cp:coreProperties>
</file>