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both"/>
        <w:rPr>
          <w:rFonts w:hint="eastAsia" w:ascii="仿宋_GB2312" w:hAnsi="仿宋_GB2312" w:eastAsia="仿宋_GB2312" w:cs="仿宋_GB2312"/>
          <w:b w:val="0"/>
          <w:bCs/>
          <w:spacing w:val="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2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2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0"/>
          <w:szCs w:val="40"/>
          <w:lang w:eastAsia="zh-CN"/>
        </w:rPr>
        <w:t>余庆县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0"/>
          <w:szCs w:val="40"/>
          <w:lang w:val="en-US" w:eastAsia="zh-CN"/>
        </w:rPr>
        <w:t>白泥镇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0"/>
          <w:szCs w:val="40"/>
          <w:lang w:eastAsia="zh-CN"/>
        </w:rPr>
        <w:t>公开选调事业单位工作人员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0"/>
          <w:szCs w:val="40"/>
        </w:rPr>
        <w:t>报名表</w:t>
      </w:r>
    </w:p>
    <w:p>
      <w:pPr>
        <w:widowControl/>
        <w:snapToGrid w:val="0"/>
        <w:spacing w:line="200" w:lineRule="exact"/>
        <w:jc w:val="center"/>
        <w:rPr>
          <w:rFonts w:hint="eastAsia" w:ascii="黑体" w:hAnsi="黑体" w:eastAsia="黑体"/>
          <w:sz w:val="18"/>
          <w:szCs w:val="18"/>
        </w:rPr>
      </w:pPr>
    </w:p>
    <w:p>
      <w:pPr>
        <w:widowControl/>
        <w:snapToGrid w:val="0"/>
        <w:spacing w:line="100" w:lineRule="exact"/>
        <w:rPr>
          <w:rFonts w:hint="eastAsia" w:ascii="楷体_GB2312" w:hAnsi="华文中宋" w:eastAsia="楷体_GB2312"/>
          <w:sz w:val="28"/>
          <w:szCs w:val="28"/>
        </w:rPr>
      </w:pPr>
    </w:p>
    <w:tbl>
      <w:tblPr>
        <w:tblStyle w:val="2"/>
        <w:tblW w:w="9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445"/>
        <w:gridCol w:w="635"/>
        <w:gridCol w:w="360"/>
        <w:gridCol w:w="483"/>
        <w:gridCol w:w="697"/>
        <w:gridCol w:w="462"/>
        <w:gridCol w:w="753"/>
        <w:gridCol w:w="780"/>
        <w:gridCol w:w="765"/>
        <w:gridCol w:w="1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5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现居住地址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4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有何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专长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7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近三年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龄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75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及主管部门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39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6319" w:firstLineChars="263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负责人签字：</w:t>
            </w:r>
          </w:p>
          <w:p>
            <w:pPr>
              <w:widowControl/>
              <w:snapToGrid w:val="0"/>
              <w:jc w:val="righ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4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440" w:firstLineChars="60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ind w:firstLine="1440" w:firstLineChars="60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ind w:firstLine="1440" w:firstLineChars="60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ind w:firstLine="1440" w:firstLineChars="600"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ind w:firstLine="1440" w:firstLineChars="600"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ind w:firstLine="1440" w:firstLineChars="600"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widowControl/>
              <w:snapToGrid w:val="0"/>
              <w:ind w:firstLine="1440" w:firstLineChars="6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负责人签字：</w:t>
            </w:r>
          </w:p>
          <w:p>
            <w:pPr>
              <w:widowControl/>
              <w:snapToGrid w:val="0"/>
              <w:ind w:firstLine="1440" w:firstLineChars="600"/>
              <w:jc w:val="righ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1440" w:firstLineChars="60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审查意见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080" w:firstLineChars="17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4080" w:firstLineChars="17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4080" w:firstLineChars="17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napToGrid w:val="0"/>
              <w:ind w:firstLine="4080" w:firstLineChars="17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5040" w:firstLineChars="21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审核人签名：</w:t>
            </w:r>
          </w:p>
          <w:p>
            <w:pPr>
              <w:widowControl/>
              <w:snapToGrid w:val="0"/>
              <w:ind w:firstLine="4080" w:firstLineChars="17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1440" w:firstLineChars="6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lang w:eastAsia="zh-CN"/>
        </w:rPr>
        <w:t>两</w:t>
      </w:r>
      <w:r>
        <w:rPr>
          <w:rFonts w:hint="eastAsia"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  <w:lang w:eastAsia="zh-CN"/>
        </w:rPr>
        <w:t>双面打印。</w:t>
      </w:r>
    </w:p>
    <w:p/>
    <w:sectPr>
      <w:pgSz w:w="11906" w:h="16838"/>
      <w:pgMar w:top="1701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D6DC6"/>
    <w:rsid w:val="45B62BDD"/>
    <w:rsid w:val="659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2021-06-10T02:30:00Z</dcterms:created>
  <dc:creator>Administrator</dc:creator>
  <cp:lastModifiedBy>Administrator</cp:lastModifiedBy>
  <dcterms:modified xsi:type="dcterms:W3CDTF">2021-06-10T02:31:28Z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