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贵州省青年就业见习协议书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甲方：</w:t>
      </w:r>
      <w:r>
        <w:rPr>
          <w:rFonts w:ascii="方正黑体简体" w:eastAsia="方正黑体简体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（见习单位）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乙方：</w:t>
      </w:r>
      <w:r>
        <w:rPr>
          <w:rFonts w:ascii="方正黑体简体" w:eastAsia="方正黑体简体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（见习人员）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为明确就业见习青年与见习单位双方的权利和义务，经协商，甲方与乙方签订如下协议：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一、见习期限为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日。乙方应在接到见习派遣通知后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日内向甲方报到，若遇到特殊情况不能按时报到，需征得甲方同意，并报“引导办”备案。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二、甲方安排乙方在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工作岗位见习，若需变更乙方见习岗位，须事先征求乙方的同意。乙方就业见习期间的基本生活补助为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日向甲方提出书面申请，经批准方可离岗，并报“引导办”备案。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四、乙方未经甲方批准擅自离岗的视为违约，由此产生的一切后果均由乙方自行承担。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五、甲方与乙方如有其他约定，应在补充条款中注明，并视为本协议书的一部分。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六、协议补充条款：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七、本协议经双方签字、盖章后生效。双方都应严格履行本协议，如有一方提出变更协议，须征得另一方同意，如有违约，由违约方承担违约责任。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八、本协议一式四份（双面打印），主管部门、见习单位、见习人员、区人社局各执一份，复印无效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甲方：</w:t>
      </w:r>
      <w:r>
        <w:rPr>
          <w:rFonts w:hint="eastAsia" w:ascii="仿宋_GB2312" w:eastAsia="仿宋_GB2312"/>
          <w:sz w:val="32"/>
          <w:szCs w:val="32"/>
        </w:rPr>
        <w:t>见习单位（盖章）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乙方：</w:t>
      </w:r>
      <w:r>
        <w:rPr>
          <w:rFonts w:hint="eastAsia" w:ascii="仿宋_GB2312" w:eastAsia="仿宋_GB2312"/>
          <w:sz w:val="32"/>
          <w:szCs w:val="32"/>
        </w:rPr>
        <w:t>见习人员（签字）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760" w:firstLineChars="1800"/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7E218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PS%20Office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144</Words>
  <Characters>825</Characters>
  <Lines>0</Lines>
  <Paragraphs>0</Paragraphs>
  <TotalTime>14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2018-05-03T03:56:00Z</dcterms:created>
  <dc:creator>jeandee</dc:creator>
  <cp:lastModifiedBy>寄遇d那天</cp:lastModifiedBy>
  <dcterms:modified xsi:type="dcterms:W3CDTF">2021-06-29T03:18:03Z</dcterms:modified>
  <dc:title>陈佳萍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67394534638246C4A64CE830F942B153</vt:lpwstr>
  </property>
</Properties>
</file>