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197" w:rightChars="-94"/>
        <w:jc w:val="center"/>
        <w:rPr>
          <w:rFonts w:hint="eastAsia"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  <w:lang w:eastAsia="zh-CN"/>
        </w:rPr>
        <w:t>桐梓县农业农村局</w:t>
      </w:r>
      <w:r>
        <w:rPr>
          <w:rFonts w:hint="eastAsia" w:ascii="楷体" w:hAnsi="楷体" w:eastAsia="楷体" w:cs="方正小标宋简体"/>
          <w:spacing w:val="-20"/>
          <w:sz w:val="36"/>
          <w:szCs w:val="36"/>
        </w:rPr>
        <w:t>202</w:t>
      </w:r>
      <w:r>
        <w:rPr>
          <w:rFonts w:hint="eastAsia" w:ascii="楷体" w:hAnsi="楷体" w:eastAsia="楷体" w:cs="方正小标宋简体"/>
          <w:spacing w:val="-20"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 w:cs="方正小标宋简体"/>
          <w:spacing w:val="-20"/>
          <w:sz w:val="36"/>
          <w:szCs w:val="36"/>
        </w:rPr>
        <w:t>年基层农业技术推广体系改革与建设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补助项目</w:t>
      </w:r>
      <w:r>
        <w:rPr>
          <w:rFonts w:hint="eastAsia" w:ascii="楷体" w:hAnsi="楷体" w:eastAsia="楷体" w:cs="方正小标宋简体"/>
          <w:spacing w:val="-20"/>
          <w:sz w:val="36"/>
          <w:szCs w:val="36"/>
          <w:lang w:eastAsia="zh-CN"/>
        </w:rPr>
        <w:t>特聘农技员</w:t>
      </w: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93"/>
        <w:gridCol w:w="36"/>
        <w:gridCol w:w="865"/>
        <w:gridCol w:w="233"/>
        <w:gridCol w:w="43"/>
        <w:gridCol w:w="352"/>
        <w:gridCol w:w="458"/>
        <w:gridCol w:w="27"/>
        <w:gridCol w:w="779"/>
        <w:gridCol w:w="448"/>
        <w:gridCol w:w="161"/>
        <w:gridCol w:w="32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lang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>从事农业技术</w:t>
            </w:r>
            <w:r>
              <w:rPr>
                <w:rFonts w:hint="eastAsia" w:ascii="楷体" w:hAnsi="楷体" w:eastAsia="楷体" w:cs="仿宋_GB2312"/>
                <w:sz w:val="24"/>
              </w:rPr>
              <w:t>工作时间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lang w:val="en-US" w:eastAsia="zh-CN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lang w:val="en-US" w:eastAsia="zh-CN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技术专长</w:t>
            </w:r>
          </w:p>
        </w:tc>
        <w:tc>
          <w:tcPr>
            <w:tcW w:w="739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10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>应聘职位</w:t>
            </w:r>
          </w:p>
        </w:tc>
        <w:tc>
          <w:tcPr>
            <w:tcW w:w="739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  <w:tc>
          <w:tcPr>
            <w:tcW w:w="2903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从事农业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术推广主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要</w:t>
            </w: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4"/>
          </w:tcPr>
          <w:p>
            <w:pPr>
              <w:spacing w:beforeLines="50" w:line="240" w:lineRule="exact"/>
              <w:ind w:left="2160" w:hanging="2160" w:hangingChars="9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4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default" w:ascii="楷体" w:hAnsi="楷体" w:eastAsia="楷体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乡镇（街道）农业技术服务中心推荐意见</w:t>
            </w:r>
          </w:p>
        </w:tc>
        <w:tc>
          <w:tcPr>
            <w:tcW w:w="7398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乡镇（街道）农业技术服务中心</w:t>
            </w:r>
            <w:r>
              <w:rPr>
                <w:rFonts w:hint="eastAsia" w:ascii="楷体" w:hAnsi="楷体" w:eastAsia="楷体" w:cs="仿宋_GB2312"/>
                <w:sz w:val="24"/>
              </w:rPr>
              <w:t>签字</w:t>
            </w: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（盖章）</w:t>
            </w:r>
            <w:r>
              <w:rPr>
                <w:rFonts w:hint="eastAsia" w:ascii="楷体" w:hAnsi="楷体" w:eastAsia="楷体" w:cs="仿宋_GB2312"/>
                <w:sz w:val="24"/>
              </w:rPr>
              <w:t>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县农业农村局意见</w:t>
            </w:r>
          </w:p>
        </w:tc>
        <w:tc>
          <w:tcPr>
            <w:tcW w:w="7398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县农业农村局签字（盖章）：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</w:t>
      </w:r>
      <w:r>
        <w:rPr>
          <w:rFonts w:hint="eastAsia" w:ascii="楷体" w:hAnsi="楷体" w:eastAsia="楷体" w:cs="仿宋_GB2312"/>
          <w:sz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</w:rPr>
        <w:t>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0F2991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41BFF"/>
    <w:rsid w:val="00A65EF0"/>
    <w:rsid w:val="00A7655C"/>
    <w:rsid w:val="00AC560E"/>
    <w:rsid w:val="00C51A76"/>
    <w:rsid w:val="00C7420A"/>
    <w:rsid w:val="00C91C43"/>
    <w:rsid w:val="00CB016E"/>
    <w:rsid w:val="00F50212"/>
    <w:rsid w:val="012A6BDB"/>
    <w:rsid w:val="022D4CA3"/>
    <w:rsid w:val="056A5148"/>
    <w:rsid w:val="0765713E"/>
    <w:rsid w:val="08AC06F3"/>
    <w:rsid w:val="0A5D3667"/>
    <w:rsid w:val="0A97012E"/>
    <w:rsid w:val="0AE32558"/>
    <w:rsid w:val="0D430C40"/>
    <w:rsid w:val="0D655B49"/>
    <w:rsid w:val="0F8C3D33"/>
    <w:rsid w:val="112A7C50"/>
    <w:rsid w:val="11B937BF"/>
    <w:rsid w:val="12071164"/>
    <w:rsid w:val="12100C4C"/>
    <w:rsid w:val="12FC6550"/>
    <w:rsid w:val="138E5B58"/>
    <w:rsid w:val="14004E65"/>
    <w:rsid w:val="15163287"/>
    <w:rsid w:val="154F49CA"/>
    <w:rsid w:val="158340B9"/>
    <w:rsid w:val="1603280C"/>
    <w:rsid w:val="16916D14"/>
    <w:rsid w:val="170A0055"/>
    <w:rsid w:val="19AF5014"/>
    <w:rsid w:val="1A5262F0"/>
    <w:rsid w:val="1A7E2FD4"/>
    <w:rsid w:val="1E37045D"/>
    <w:rsid w:val="20890ABB"/>
    <w:rsid w:val="20FF3417"/>
    <w:rsid w:val="256E1823"/>
    <w:rsid w:val="26CB2C5A"/>
    <w:rsid w:val="29B90011"/>
    <w:rsid w:val="2AA31446"/>
    <w:rsid w:val="2B3E5E52"/>
    <w:rsid w:val="2D2A0CB4"/>
    <w:rsid w:val="2DB03B97"/>
    <w:rsid w:val="2DF419CB"/>
    <w:rsid w:val="2DFF2CF9"/>
    <w:rsid w:val="3077606F"/>
    <w:rsid w:val="31366B3B"/>
    <w:rsid w:val="31D01DD6"/>
    <w:rsid w:val="32085BCD"/>
    <w:rsid w:val="344D7177"/>
    <w:rsid w:val="34E145F1"/>
    <w:rsid w:val="354142E1"/>
    <w:rsid w:val="35572EB7"/>
    <w:rsid w:val="359448A7"/>
    <w:rsid w:val="36B978C8"/>
    <w:rsid w:val="372A3254"/>
    <w:rsid w:val="38453839"/>
    <w:rsid w:val="38A32543"/>
    <w:rsid w:val="3AC3503B"/>
    <w:rsid w:val="3B121E6D"/>
    <w:rsid w:val="40E97ACE"/>
    <w:rsid w:val="42564164"/>
    <w:rsid w:val="425A064E"/>
    <w:rsid w:val="44875296"/>
    <w:rsid w:val="46627499"/>
    <w:rsid w:val="47011EAC"/>
    <w:rsid w:val="486E7C42"/>
    <w:rsid w:val="48983CED"/>
    <w:rsid w:val="49E358E6"/>
    <w:rsid w:val="4A5B33EF"/>
    <w:rsid w:val="4AD14316"/>
    <w:rsid w:val="4BDD6B4B"/>
    <w:rsid w:val="4C511CFD"/>
    <w:rsid w:val="4C5F7815"/>
    <w:rsid w:val="4D4C00A7"/>
    <w:rsid w:val="4E6017BE"/>
    <w:rsid w:val="50766BC7"/>
    <w:rsid w:val="520B5EB0"/>
    <w:rsid w:val="53E43988"/>
    <w:rsid w:val="54B268B7"/>
    <w:rsid w:val="555970B8"/>
    <w:rsid w:val="558E1D9A"/>
    <w:rsid w:val="56470D84"/>
    <w:rsid w:val="56A10F4C"/>
    <w:rsid w:val="56EF612A"/>
    <w:rsid w:val="57E34CF9"/>
    <w:rsid w:val="582F3EA0"/>
    <w:rsid w:val="595F196F"/>
    <w:rsid w:val="5C540FE5"/>
    <w:rsid w:val="5D0347B8"/>
    <w:rsid w:val="5D6F272F"/>
    <w:rsid w:val="5DD06F65"/>
    <w:rsid w:val="5E1A2546"/>
    <w:rsid w:val="5E797186"/>
    <w:rsid w:val="5ECB754B"/>
    <w:rsid w:val="60426A83"/>
    <w:rsid w:val="60CB645E"/>
    <w:rsid w:val="62076B63"/>
    <w:rsid w:val="62581577"/>
    <w:rsid w:val="62621895"/>
    <w:rsid w:val="62A74CD9"/>
    <w:rsid w:val="636B0AEA"/>
    <w:rsid w:val="63717BBF"/>
    <w:rsid w:val="63795EA3"/>
    <w:rsid w:val="63FD42E2"/>
    <w:rsid w:val="685877E8"/>
    <w:rsid w:val="69037D2E"/>
    <w:rsid w:val="697937C2"/>
    <w:rsid w:val="6A111902"/>
    <w:rsid w:val="6A750EAB"/>
    <w:rsid w:val="6B2F2756"/>
    <w:rsid w:val="6B7C1140"/>
    <w:rsid w:val="6B892C27"/>
    <w:rsid w:val="6CAE0C00"/>
    <w:rsid w:val="6E1F61B0"/>
    <w:rsid w:val="6F2A3A91"/>
    <w:rsid w:val="73317AB7"/>
    <w:rsid w:val="734812FB"/>
    <w:rsid w:val="74190F09"/>
    <w:rsid w:val="741F3847"/>
    <w:rsid w:val="74467295"/>
    <w:rsid w:val="74A61E97"/>
    <w:rsid w:val="7536469F"/>
    <w:rsid w:val="759377CA"/>
    <w:rsid w:val="76B43E42"/>
    <w:rsid w:val="77A708C4"/>
    <w:rsid w:val="77B40769"/>
    <w:rsid w:val="781056D2"/>
    <w:rsid w:val="7A1A3322"/>
    <w:rsid w:val="7C67735D"/>
    <w:rsid w:val="7CE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3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寂寞阳光</cp:lastModifiedBy>
  <cp:lastPrinted>2021-09-02T06:20:00Z</cp:lastPrinted>
  <dcterms:modified xsi:type="dcterms:W3CDTF">2021-09-07T07:45:13Z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