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baseline"/>
        <w:rPr>
          <w:rFonts w:hint="eastAsia" w:ascii="Times New Roman" w:hAnsi="Times New Roman" w:eastAsia="方正黑体简体" w:cs="Times New Roman"/>
          <w:sz w:val="28"/>
          <w:szCs w:val="28"/>
          <w:vertAlign w:val="baseline"/>
          <w:lang w:val="en-US" w:eastAsia="zh-CN"/>
        </w:rPr>
      </w:pPr>
      <w:r>
        <w:rPr>
          <w:rFonts w:hint="default" w:ascii="Times New Roman" w:hAnsi="Times New Roman" w:eastAsia="方正黑体简体" w:cs="Times New Roman"/>
          <w:sz w:val="28"/>
          <w:szCs w:val="28"/>
          <w:vertAlign w:val="baseline"/>
          <w:lang w:val="en-US" w:eastAsia="zh-CN"/>
        </w:rPr>
        <w:t>附件</w:t>
      </w:r>
      <w:r>
        <w:rPr>
          <w:rFonts w:hint="eastAsia" w:ascii="Times New Roman" w:hAnsi="Times New Roman" w:eastAsia="方正黑体简体" w:cs="Times New Roman"/>
          <w:sz w:val="28"/>
          <w:szCs w:val="28"/>
          <w:vertAlign w:val="baseline"/>
          <w:lang w:val="en-US" w:eastAsia="zh-CN"/>
        </w:rPr>
        <w:t>5</w:t>
      </w:r>
    </w:p>
    <w:p>
      <w:pPr>
        <w:pStyle w:val="2"/>
        <w:rPr>
          <w:rFonts w:hint="eastAsia" w:ascii="Times New Roman" w:hAnsi="Times New Roman" w:eastAsia="方正黑体简体" w:cs="Times New Roman"/>
          <w:sz w:val="28"/>
          <w:szCs w:val="28"/>
          <w:vertAlign w:val="baseline"/>
          <w:lang w:val="en-US" w:eastAsia="zh-CN"/>
        </w:rPr>
      </w:pPr>
    </w:p>
    <w:p>
      <w:pPr>
        <w:spacing w:line="640" w:lineRule="exact"/>
        <w:jc w:val="center"/>
        <w:rPr>
          <w:rFonts w:hint="eastAsia" w:ascii="Times New Roman" w:eastAsia="方正小标宋简体"/>
          <w:b/>
          <w:sz w:val="40"/>
          <w:szCs w:val="40"/>
          <w:lang w:eastAsia="zh-CN"/>
        </w:rPr>
      </w:pPr>
      <w:r>
        <w:rPr>
          <w:rFonts w:hint="eastAsia" w:ascii="Times New Roman" w:eastAsia="方正小标宋简体"/>
          <w:b/>
          <w:bCs/>
          <w:sz w:val="40"/>
          <w:szCs w:val="40"/>
        </w:rPr>
        <w:t>新冠肺炎个人防疫情况申报表</w:t>
      </w:r>
    </w:p>
    <w:p>
      <w:pPr>
        <w:pStyle w:val="2"/>
        <w:rPr>
          <w:rFonts w:hint="eastAsia"/>
        </w:rPr>
      </w:pP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1701"/>
        <w:gridCol w:w="1361"/>
        <w:gridCol w:w="1701"/>
        <w:gridCol w:w="1639"/>
        <w:gridCol w:w="1027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  <w:t>姓 名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</w:pPr>
          </w:p>
        </w:tc>
        <w:tc>
          <w:tcPr>
            <w:tcW w:w="1361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  <w:t>性 别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</w:pPr>
          </w:p>
        </w:tc>
        <w:tc>
          <w:tcPr>
            <w:tcW w:w="163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  <w:t>年 龄</w:t>
            </w:r>
          </w:p>
        </w:tc>
        <w:tc>
          <w:tcPr>
            <w:tcW w:w="20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  <w:t>身份证号</w:t>
            </w:r>
          </w:p>
        </w:tc>
        <w:tc>
          <w:tcPr>
            <w:tcW w:w="4763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</w:pPr>
          </w:p>
        </w:tc>
        <w:tc>
          <w:tcPr>
            <w:tcW w:w="163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  <w:t>手机号码</w:t>
            </w:r>
          </w:p>
        </w:tc>
        <w:tc>
          <w:tcPr>
            <w:tcW w:w="20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  <w:t>工作单位</w:t>
            </w:r>
          </w:p>
        </w:tc>
        <w:tc>
          <w:tcPr>
            <w:tcW w:w="8422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01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  <w:lang w:val="en-US" w:eastAsia="zh-CN"/>
              </w:rPr>
              <w:t>参加活动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  <w:t>当日前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  <w:lang w:val="en-US" w:eastAsia="zh-CN"/>
              </w:rPr>
              <w:t>28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30"/>
                <w:szCs w:val="30"/>
              </w:rPr>
              <w:t>天旅居史、健康史及接触史情况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08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黑体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是否有国外旅居史</w:t>
            </w:r>
          </w:p>
        </w:tc>
        <w:tc>
          <w:tcPr>
            <w:tcW w:w="102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是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否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8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黑体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是否有港、台旅居史</w:t>
            </w:r>
          </w:p>
        </w:tc>
        <w:tc>
          <w:tcPr>
            <w:tcW w:w="102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是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否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8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黑体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是否有高、中风险地区旅居史</w:t>
            </w:r>
          </w:p>
        </w:tc>
        <w:tc>
          <w:tcPr>
            <w:tcW w:w="102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是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否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8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黑体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是否曾被诊断为新冠肺炎确诊病例或无症状感染者</w:t>
            </w:r>
          </w:p>
        </w:tc>
        <w:tc>
          <w:tcPr>
            <w:tcW w:w="102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是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否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8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黑体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是否与新冠肺炎确诊病例或无症状感染者有密切接触</w:t>
            </w:r>
          </w:p>
        </w:tc>
        <w:tc>
          <w:tcPr>
            <w:tcW w:w="102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是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否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8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黑体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是否与来自高、中风险疫情地区人员有密切接触</w:t>
            </w:r>
          </w:p>
        </w:tc>
        <w:tc>
          <w:tcPr>
            <w:tcW w:w="102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是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否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8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密切接触的家属及同事是否有发热等症状</w:t>
            </w:r>
          </w:p>
        </w:tc>
        <w:tc>
          <w:tcPr>
            <w:tcW w:w="102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是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否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8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密切接触的家属及同事是否有高中风险地区、港台地区及国境外旅居史</w:t>
            </w:r>
          </w:p>
        </w:tc>
        <w:tc>
          <w:tcPr>
            <w:tcW w:w="102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是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否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01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本人</w:t>
            </w:r>
            <w:r>
              <w:rPr>
                <w:rFonts w:hint="eastAsia" w:ascii="Times New Roman" w:eastAsia="仿宋_GB2312"/>
                <w:b w:val="0"/>
                <w:bCs/>
                <w:sz w:val="30"/>
                <w:szCs w:val="30"/>
              </w:rPr>
              <w:t>近14天</w:t>
            </w: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以来健康状况：发热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乏力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咽痛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咳嗽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腹泻</w:t>
            </w:r>
            <w:r>
              <w:rPr>
                <w:rFonts w:ascii="Times New Roman" w:eastAsia="仿宋_GB2312"/>
                <w:b w:val="0"/>
                <w:bCs/>
                <w:sz w:val="44"/>
                <w:szCs w:val="4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0101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其他需要说明的情况：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  <w:jc w:val="center"/>
        </w:trPr>
        <w:tc>
          <w:tcPr>
            <w:tcW w:w="10101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ind w:firstLine="594" w:firstLineChars="198"/>
              <w:jc w:val="left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本人对上述提供的健康相关信息的真实性负责。如因不实信息引起疫情传播和扩散，本人愿意承担由此带来的全部法律责任。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400" w:lineRule="exact"/>
              <w:ind w:firstLine="594" w:firstLineChars="198"/>
              <w:jc w:val="left"/>
              <w:rPr>
                <w:rFonts w:ascii="Times New Roman" w:eastAsia="仿宋_GB2312"/>
                <w:b w:val="0"/>
                <w:bCs/>
                <w:sz w:val="30"/>
                <w:szCs w:val="30"/>
              </w:rPr>
            </w:pP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 xml:space="preserve">承诺人：                    </w:t>
            </w:r>
            <w:bookmarkStart w:id="0" w:name="_GoBack"/>
            <w:bookmarkEnd w:id="0"/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 xml:space="preserve">      日期：</w:t>
            </w:r>
            <w:r>
              <w:rPr>
                <w:rFonts w:hint="eastAsia" w:ascii="Times New Roman" w:eastAsia="仿宋_GB2312"/>
                <w:b w:val="0"/>
                <w:bCs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/>
                <w:b w:val="0"/>
                <w:bCs/>
                <w:sz w:val="30"/>
                <w:szCs w:val="30"/>
              </w:rPr>
              <w:t>年 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1728D5"/>
    <w:rsid w:val="00A77DDC"/>
    <w:rsid w:val="00B04367"/>
    <w:rsid w:val="00D83846"/>
    <w:rsid w:val="00F62531"/>
    <w:rsid w:val="0A626F54"/>
    <w:rsid w:val="10AE2DF4"/>
    <w:rsid w:val="161728D5"/>
    <w:rsid w:val="169D1163"/>
    <w:rsid w:val="19F354E9"/>
    <w:rsid w:val="288C2201"/>
    <w:rsid w:val="28D91411"/>
    <w:rsid w:val="2BB40E3B"/>
    <w:rsid w:val="2BD37ECE"/>
    <w:rsid w:val="37CA50AD"/>
    <w:rsid w:val="3B223027"/>
    <w:rsid w:val="3F204908"/>
    <w:rsid w:val="4B7E75D5"/>
    <w:rsid w:val="51AB5A1C"/>
    <w:rsid w:val="51DE1B07"/>
    <w:rsid w:val="600905AD"/>
    <w:rsid w:val="72CB652B"/>
    <w:rsid w:val="76B702FD"/>
    <w:rsid w:val="7945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page number"/>
    <w:basedOn w:val="6"/>
    <w:qFormat/>
    <w:uiPriority w:val="0"/>
  </w:style>
  <w:style w:type="character" w:customStyle="1" w:styleId="9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463</Characters>
  <Lines>3</Lines>
  <Paragraphs>1</Paragraphs>
  <TotalTime>0</TotalTime>
  <ScaleCrop>false</ScaleCrop>
  <LinksUpToDate>false</LinksUpToDate>
  <CharactersWithSpaces>543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2021-01-04T07:53:00Z</dcterms:created>
  <dc:creator>Administrator</dc:creator>
  <cp:lastModifiedBy>Administrator</cp:lastModifiedBy>
  <cp:lastPrinted>2021-01-07T10:41:00Z</cp:lastPrinted>
  <dcterms:modified xsi:type="dcterms:W3CDTF">2022-05-13T10:29:39Z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